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BDF0F" w14:textId="77777777" w:rsidR="002D12A0" w:rsidRPr="002D12A0" w:rsidRDefault="002D12A0" w:rsidP="002D12A0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D12A0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B492A86" w14:textId="77777777" w:rsidR="002D12A0" w:rsidRPr="002D12A0" w:rsidRDefault="002D12A0" w:rsidP="002D12A0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2D12A0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50F13BFB" w14:textId="77777777" w:rsidR="002D12A0" w:rsidRPr="002D12A0" w:rsidRDefault="002D12A0" w:rsidP="002D1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196FC33" w14:textId="77777777" w:rsidR="002D12A0" w:rsidRPr="002D12A0" w:rsidRDefault="002D12A0" w:rsidP="002D1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8561F93" w14:textId="77777777" w:rsidR="002D12A0" w:rsidRPr="002D12A0" w:rsidRDefault="002D12A0" w:rsidP="002D1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B06053A" w14:textId="77777777" w:rsidR="002D12A0" w:rsidRPr="002D12A0" w:rsidRDefault="002D12A0" w:rsidP="002D1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10325BE" w14:textId="77777777" w:rsidR="002D12A0" w:rsidRPr="002D12A0" w:rsidRDefault="002D12A0" w:rsidP="002D1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2D12A0" w:rsidRPr="002D12A0" w14:paraId="0A03CF20" w14:textId="77777777" w:rsidTr="002D12A0">
        <w:trPr>
          <w:trHeight w:val="1217"/>
        </w:trPr>
        <w:tc>
          <w:tcPr>
            <w:tcW w:w="4954" w:type="dxa"/>
          </w:tcPr>
          <w:p w14:paraId="70CB88D1" w14:textId="77777777" w:rsidR="002D12A0" w:rsidRPr="002D12A0" w:rsidRDefault="002D12A0" w:rsidP="002D12A0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D12A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4B4CACDE" w14:textId="77777777" w:rsidR="002D12A0" w:rsidRPr="002D12A0" w:rsidRDefault="002D12A0" w:rsidP="002D12A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D12A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7909817" w14:textId="77777777" w:rsidR="002D12A0" w:rsidRPr="002D12A0" w:rsidRDefault="002D12A0" w:rsidP="002D12A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D12A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61278338" w14:textId="77777777" w:rsidR="002D12A0" w:rsidRPr="002D12A0" w:rsidRDefault="002D12A0" w:rsidP="002D12A0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3E1E584" w14:textId="77777777" w:rsidR="002D12A0" w:rsidRPr="002D12A0" w:rsidRDefault="002D12A0" w:rsidP="002D12A0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C2EE18D" w14:textId="77777777" w:rsidR="002D12A0" w:rsidRPr="002D12A0" w:rsidRDefault="002D12A0" w:rsidP="002D12A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D12A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3D8FCDF1" w14:textId="77777777" w:rsidR="002D12A0" w:rsidRPr="002D12A0" w:rsidRDefault="002D12A0" w:rsidP="002D12A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D12A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50DC69B8" w14:textId="77777777" w:rsidR="002D12A0" w:rsidRPr="002D12A0" w:rsidRDefault="002D12A0" w:rsidP="002D12A0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2D12A0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32D0A983" w14:textId="77777777" w:rsidR="002D12A0" w:rsidRPr="002D12A0" w:rsidRDefault="002D12A0" w:rsidP="002D12A0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4F2DAB82" w14:textId="77777777" w:rsidR="002D12A0" w:rsidRPr="002D12A0" w:rsidRDefault="002D12A0" w:rsidP="002D12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593A8C2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BDDF7D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337D0C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1512FDE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2A630E4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AE5B1F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5D4E3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7EA61E5" w14:textId="5FE680E8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D4E3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Химия</w:t>
      </w:r>
      <w:r w:rsidRPr="005D4E37">
        <w:rPr>
          <w:rFonts w:ascii="Times New Roman" w:eastAsia="Calibri" w:hAnsi="Times New Roman" w:cs="Times New Roman"/>
          <w:sz w:val="28"/>
          <w:lang w:val="ru-RU"/>
        </w:rPr>
        <w:t>. Углублённый уровень»</w:t>
      </w:r>
    </w:p>
    <w:p w14:paraId="15BA596C" w14:textId="77777777" w:rsidR="005D4E37" w:rsidRPr="005D4E37" w:rsidRDefault="005D4E37" w:rsidP="005D4E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D4E3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90545CC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537A7A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8E6C3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DA684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DF2DA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E752E8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647635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17A6B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62D387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59CC5E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020253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1FEB43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9163A0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A7B562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E65CA6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7D234D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BFF006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681914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96FAB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1C3DC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79ECB5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7A9C31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C6E5BC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682BC0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631F0B" w14:textId="77777777" w:rsidR="005D4E37" w:rsidRPr="005D4E37" w:rsidRDefault="005D4E37" w:rsidP="005D4E37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CE1667" w14:textId="2EC982D3" w:rsidR="005D4E37" w:rsidRDefault="002D12A0" w:rsidP="005D4E3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0" w:name="_GoBack"/>
      <w:bookmarkEnd w:id="0"/>
      <w:r w:rsidR="005D4E37" w:rsidRPr="005D4E37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69EF730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bookmarkStart w:id="1" w:name="block-71813041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21C4DD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Рабочая программа по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</w:t>
      </w:r>
      <w:r w:rsidRPr="005D4E37">
        <w:rPr>
          <w:rFonts w:ascii="Times New Roman" w:hAnsi="Times New Roman"/>
          <w:color w:val="000000"/>
          <w:sz w:val="28"/>
          <w:lang w:val="ru-RU"/>
        </w:rPr>
        <w:t>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</w:t>
      </w:r>
      <w:r w:rsidRPr="005D4E37">
        <w:rPr>
          <w:rFonts w:ascii="Times New Roman" w:hAnsi="Times New Roman"/>
          <w:color w:val="000000"/>
          <w:sz w:val="28"/>
          <w:lang w:val="ru-RU"/>
        </w:rPr>
        <w:t>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14:paraId="32E35F2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</w:t>
      </w:r>
      <w:r w:rsidRPr="005D4E37">
        <w:rPr>
          <w:rFonts w:ascii="Times New Roman" w:hAnsi="Times New Roman"/>
          <w:color w:val="000000"/>
          <w:sz w:val="28"/>
          <w:lang w:val="ru-RU"/>
        </w:rPr>
        <w:t>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</w:t>
      </w:r>
      <w:r w:rsidRPr="005D4E37">
        <w:rPr>
          <w:rFonts w:ascii="Times New Roman" w:hAnsi="Times New Roman"/>
          <w:color w:val="000000"/>
          <w:sz w:val="28"/>
          <w:lang w:val="ru-RU"/>
        </w:rPr>
        <w:t>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14:paraId="57C6A639" w14:textId="77777777" w:rsidR="004C090F" w:rsidRDefault="002D12A0">
      <w:pPr>
        <w:spacing w:after="0" w:line="264" w:lineRule="auto"/>
        <w:ind w:firstLine="600"/>
        <w:jc w:val="both"/>
      </w:pPr>
      <w:r w:rsidRPr="005D4E37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 положениями ФГОС СОО о взаимообусловленности целей, содержания, результатов обучения и требований к уровню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14:paraId="7AE3BBFC" w14:textId="77777777" w:rsidR="004C090F" w:rsidRPr="005D4E37" w:rsidRDefault="002D12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</w:t>
      </w:r>
      <w:r w:rsidRPr="005D4E37">
        <w:rPr>
          <w:rFonts w:ascii="Times New Roman" w:hAnsi="Times New Roman"/>
          <w:color w:val="000000"/>
          <w:sz w:val="28"/>
          <w:lang w:val="ru-RU"/>
        </w:rPr>
        <w:t>которой обеспечивает получение представления о целях, содержании, общей стратегии обучения, воспитания и развития обучающихся средствами предмета, изучаемого в рамках конкретного профиля;</w:t>
      </w:r>
    </w:p>
    <w:p w14:paraId="0DAFA63D" w14:textId="77777777" w:rsidR="004C090F" w:rsidRPr="005D4E37" w:rsidRDefault="002D12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</w:t>
      </w:r>
      <w:r w:rsidRPr="005D4E37">
        <w:rPr>
          <w:rFonts w:ascii="Times New Roman" w:hAnsi="Times New Roman"/>
          <w:color w:val="000000"/>
          <w:sz w:val="28"/>
          <w:lang w:val="ru-RU"/>
        </w:rPr>
        <w:t>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образовательных достижений обучающихся в рамках итоговой аттестации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форме единого государственного экзамена по химии.</w:t>
      </w:r>
    </w:p>
    <w:p w14:paraId="2689370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14:paraId="791091E1" w14:textId="77777777" w:rsidR="004C090F" w:rsidRPr="005D4E37" w:rsidRDefault="002D12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классам, основным содержательным линиям/разделам курса; </w:t>
      </w:r>
    </w:p>
    <w:p w14:paraId="0BB9677E" w14:textId="77777777" w:rsidR="004C090F" w:rsidRPr="005D4E37" w:rsidRDefault="002D12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14:paraId="62C3FEE6" w14:textId="77777777" w:rsidR="004C090F" w:rsidRPr="005D4E37" w:rsidRDefault="002D12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предлагает примерную последовательность изучения учебного материала с учётом логики построения курса, внутри</w:t>
      </w:r>
      <w:r w:rsidRPr="005D4E37">
        <w:rPr>
          <w:rFonts w:ascii="Times New Roman" w:hAnsi="Times New Roman"/>
          <w:color w:val="000000"/>
          <w:sz w:val="28"/>
          <w:lang w:val="ru-RU"/>
        </w:rPr>
        <w:t>предметных и межпредметных связей;</w:t>
      </w:r>
    </w:p>
    <w:p w14:paraId="1416AB41" w14:textId="77777777" w:rsidR="004C090F" w:rsidRPr="005D4E37" w:rsidRDefault="002D12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</w:t>
      </w:r>
      <w:r w:rsidRPr="005D4E37">
        <w:rPr>
          <w:rFonts w:ascii="Times New Roman" w:hAnsi="Times New Roman"/>
          <w:color w:val="000000"/>
          <w:sz w:val="28"/>
          <w:lang w:val="ru-RU"/>
        </w:rPr>
        <w:t>основной образовательной программы среднего общего образования (личностных, метапредметных, предметных), а также с учётом основных видов учебно-познавательных действий обучающегося по освоению содержания предмета.</w:t>
      </w:r>
    </w:p>
    <w:p w14:paraId="44B48D1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 всем названным позициям в программе по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тивной составляющей, которая должна определяться в соответствии с направлением конкретного профиля обучения. </w:t>
      </w:r>
    </w:p>
    <w:p w14:paraId="5D95993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</w:t>
      </w:r>
      <w:r w:rsidRPr="005D4E37">
        <w:rPr>
          <w:rFonts w:ascii="Times New Roman" w:hAnsi="Times New Roman"/>
          <w:color w:val="000000"/>
          <w:sz w:val="28"/>
          <w:lang w:val="ru-RU"/>
        </w:rPr>
        <w:t>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ние предмета «Химия» ориентировано также на решение задач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на формирование у них общеинтеллектуальных умений, умений рационализации учебного труда и обобщённых способов деятельности, имеющих междисциплинарный,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надпредметный характер. </w:t>
      </w:r>
    </w:p>
    <w:p w14:paraId="4F231E4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программе по химии за основу приняты положения ФГОС СОО о различиях базового и углублённого уровней изучения предмета.</w:t>
      </w:r>
    </w:p>
    <w:p w14:paraId="114E7BF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умений, относ</w:t>
      </w:r>
      <w:r w:rsidRPr="005D4E37">
        <w:rPr>
          <w:rFonts w:ascii="Times New Roman" w:hAnsi="Times New Roman"/>
          <w:color w:val="000000"/>
          <w:sz w:val="28"/>
          <w:lang w:val="ru-RU"/>
        </w:rPr>
        <w:t>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фактологического материала. Так, на углублённом уровне изучения предмета обеспечена возмо</w:t>
      </w:r>
      <w:r w:rsidRPr="005D4E37">
        <w:rPr>
          <w:rFonts w:ascii="Times New Roman" w:hAnsi="Times New Roman"/>
          <w:color w:val="000000"/>
          <w:sz w:val="28"/>
          <w:lang w:val="ru-RU"/>
        </w:rPr>
        <w:t>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ской кинетики и термодинамики.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атома. Химическая связь объясняется с точки зрения энергетических изменений </w:t>
      </w:r>
      <w:r w:rsidRPr="005D4E37">
        <w:rPr>
          <w:rFonts w:ascii="Times New Roman" w:hAnsi="Times New Roman"/>
          <w:color w:val="000000"/>
          <w:sz w:val="28"/>
          <w:lang w:val="ru-RU"/>
        </w:rPr>
        <w:t>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</w:t>
      </w:r>
      <w:r w:rsidRPr="005D4E37">
        <w:rPr>
          <w:rFonts w:ascii="Times New Roman" w:hAnsi="Times New Roman"/>
          <w:color w:val="000000"/>
          <w:sz w:val="28"/>
          <w:lang w:val="ru-RU"/>
        </w:rPr>
        <w:t>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14:paraId="0AF58BB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изучения для к</w:t>
      </w:r>
      <w:r w:rsidRPr="005D4E37">
        <w:rPr>
          <w:rFonts w:ascii="Times New Roman" w:hAnsi="Times New Roman"/>
          <w:color w:val="000000"/>
          <w:sz w:val="28"/>
          <w:lang w:val="ru-RU"/>
        </w:rPr>
        <w:t>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</w:t>
      </w:r>
      <w:r w:rsidRPr="005D4E37">
        <w:rPr>
          <w:rFonts w:ascii="Times New Roman" w:hAnsi="Times New Roman"/>
          <w:color w:val="000000"/>
          <w:sz w:val="28"/>
          <w:lang w:val="ru-RU"/>
        </w:rPr>
        <w:t>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ия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14:paraId="08FDCA0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</w:t>
      </w:r>
      <w:r w:rsidRPr="005D4E37">
        <w:rPr>
          <w:rFonts w:ascii="Times New Roman" w:hAnsi="Times New Roman"/>
          <w:color w:val="000000"/>
          <w:sz w:val="28"/>
          <w:lang w:val="ru-RU"/>
        </w:rPr>
        <w:t>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</w:t>
      </w:r>
      <w:r w:rsidRPr="005D4E37">
        <w:rPr>
          <w:rFonts w:ascii="Times New Roman" w:hAnsi="Times New Roman"/>
          <w:color w:val="000000"/>
          <w:sz w:val="28"/>
          <w:lang w:val="ru-RU"/>
        </w:rPr>
        <w:t>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14:paraId="0B3CC45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общенаучных методов познания и опыта практич</w:t>
      </w:r>
      <w:r w:rsidRPr="005D4E37">
        <w:rPr>
          <w:rFonts w:ascii="Times New Roman" w:hAnsi="Times New Roman"/>
          <w:color w:val="000000"/>
          <w:sz w:val="28"/>
          <w:lang w:val="ru-RU"/>
        </w:rPr>
        <w:t>еского применения научных знаний изучение предмета «Химия» на углублённом уровне основано на межпредметных связях с учебными предметами, входящими в состав предметных областей «Естественно-научные предметы», «Математика и информатика» и «Русский язык и лит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ература». </w:t>
      </w:r>
    </w:p>
    <w:p w14:paraId="3544135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</w:t>
      </w:r>
      <w:r w:rsidRPr="005D4E37">
        <w:rPr>
          <w:rFonts w:ascii="Times New Roman" w:hAnsi="Times New Roman"/>
          <w:color w:val="000000"/>
          <w:sz w:val="28"/>
          <w:lang w:val="ru-RU"/>
        </w:rPr>
        <w:t>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14:paraId="0FA7E2FB" w14:textId="77777777" w:rsidR="004C090F" w:rsidRPr="005D4E37" w:rsidRDefault="002D12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</w:t>
      </w:r>
      <w:r w:rsidRPr="005D4E37">
        <w:rPr>
          <w:rFonts w:ascii="Times New Roman" w:hAnsi="Times New Roman"/>
          <w:color w:val="000000"/>
          <w:sz w:val="28"/>
          <w:lang w:val="ru-RU"/>
        </w:rPr>
        <w:t>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</w:t>
      </w:r>
      <w:r w:rsidRPr="005D4E37">
        <w:rPr>
          <w:rFonts w:ascii="Times New Roman" w:hAnsi="Times New Roman"/>
          <w:color w:val="000000"/>
          <w:sz w:val="28"/>
          <w:lang w:val="ru-RU"/>
        </w:rPr>
        <w:t>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14:paraId="36BB64E4" w14:textId="77777777" w:rsidR="004C090F" w:rsidRPr="005D4E37" w:rsidRDefault="002D12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освоение системы знаний, леж</w:t>
      </w:r>
      <w:r w:rsidRPr="005D4E37">
        <w:rPr>
          <w:rFonts w:ascii="Times New Roman" w:hAnsi="Times New Roman"/>
          <w:color w:val="000000"/>
          <w:sz w:val="28"/>
          <w:lang w:val="ru-RU"/>
        </w:rPr>
        <w:t>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инетических закономерностях протекания химических реакций, о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14:paraId="4E1A5106" w14:textId="77777777" w:rsidR="004C090F" w:rsidRPr="005D4E37" w:rsidRDefault="002D12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</w:t>
      </w:r>
      <w:r w:rsidRPr="005D4E37">
        <w:rPr>
          <w:rFonts w:ascii="Times New Roman" w:hAnsi="Times New Roman"/>
          <w:color w:val="000000"/>
          <w:sz w:val="28"/>
          <w:lang w:val="ru-RU"/>
        </w:rPr>
        <w:t>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14:paraId="62A336FB" w14:textId="77777777" w:rsidR="004C090F" w:rsidRPr="005D4E37" w:rsidRDefault="002D12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</w:t>
      </w:r>
      <w:r w:rsidRPr="005D4E37">
        <w:rPr>
          <w:rFonts w:ascii="Times New Roman" w:hAnsi="Times New Roman"/>
          <w:color w:val="000000"/>
          <w:sz w:val="28"/>
          <w:lang w:val="ru-RU"/>
        </w:rPr>
        <w:t>ре веществ и объяснения химических явлений, имеющих место в природе, в практической деятельности и повседневной жизни.</w:t>
      </w:r>
    </w:p>
    <w:p w14:paraId="2A81394A" w14:textId="77777777" w:rsidR="004C090F" w:rsidRPr="005D4E37" w:rsidRDefault="002D12A0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</w:t>
      </w:r>
      <w:r w:rsidRPr="005D4E37">
        <w:rPr>
          <w:rFonts w:ascii="Times New Roman" w:hAnsi="Times New Roman"/>
          <w:color w:val="000000"/>
          <w:sz w:val="28"/>
          <w:lang w:val="ru-RU"/>
        </w:rPr>
        <w:t>та «Химия» на углублённом уровне особую актуальность приобретают такие цели и задачи, как:</w:t>
      </w:r>
    </w:p>
    <w:p w14:paraId="3A7F9A42" w14:textId="77777777" w:rsidR="004C090F" w:rsidRPr="005D4E37" w:rsidRDefault="002D12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</w:t>
      </w:r>
      <w:r w:rsidRPr="005D4E37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 современному уровню развития науки;</w:t>
      </w:r>
    </w:p>
    <w:p w14:paraId="4C4DAFAA" w14:textId="77777777" w:rsidR="004C090F" w:rsidRPr="005D4E37" w:rsidRDefault="002D12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14:paraId="5B58F6DB" w14:textId="77777777" w:rsidR="004C090F" w:rsidRPr="005D4E37" w:rsidRDefault="002D12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интересов, интеллектуальных и </w:t>
      </w:r>
      <w:r w:rsidRPr="005D4E37">
        <w:rPr>
          <w:rFonts w:ascii="Times New Roman" w:hAnsi="Times New Roman"/>
          <w:color w:val="000000"/>
          <w:sz w:val="28"/>
          <w:lang w:val="ru-RU"/>
        </w:rPr>
        <w:t>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</w:t>
      </w:r>
      <w:r w:rsidRPr="005D4E37">
        <w:rPr>
          <w:rFonts w:ascii="Times New Roman" w:hAnsi="Times New Roman"/>
          <w:color w:val="000000"/>
          <w:sz w:val="28"/>
          <w:lang w:val="ru-RU"/>
        </w:rPr>
        <w:t>вом образе жизни;</w:t>
      </w:r>
    </w:p>
    <w:p w14:paraId="7F031130" w14:textId="77777777" w:rsidR="004C090F" w:rsidRPr="005D4E37" w:rsidRDefault="002D12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14:paraId="33B75247" w14:textId="77777777" w:rsidR="004C090F" w:rsidRPr="005D4E37" w:rsidRDefault="002D12A0">
      <w:pPr>
        <w:spacing w:after="0" w:line="264" w:lineRule="auto"/>
        <w:ind w:left="120"/>
        <w:jc w:val="both"/>
        <w:rPr>
          <w:lang w:val="ru-RU"/>
        </w:rPr>
      </w:pPr>
      <w:bookmarkStart w:id="2" w:name="a144c275-5dda-41db-8d94-37f2810a0979"/>
      <w:r w:rsidRPr="005D4E37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</w:t>
      </w:r>
      <w:r w:rsidRPr="005D4E37">
        <w:rPr>
          <w:rFonts w:ascii="Times New Roman" w:hAnsi="Times New Roman"/>
          <w:color w:val="000000"/>
          <w:sz w:val="28"/>
          <w:lang w:val="ru-RU"/>
        </w:rPr>
        <w:t>реднего общего образования, составляет 204 часов: в 10 классе – 102 часа (3 часа в неделю), в 11 классе – 102 часа (3 часа в неделю).</w:t>
      </w:r>
      <w:bookmarkEnd w:id="2"/>
    </w:p>
    <w:p w14:paraId="1ADC40BE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0EAC6F6D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083B5722" w14:textId="77777777" w:rsidR="004C090F" w:rsidRPr="005D4E37" w:rsidRDefault="002D12A0">
      <w:pPr>
        <w:spacing w:after="0" w:line="264" w:lineRule="auto"/>
        <w:ind w:left="120"/>
        <w:jc w:val="both"/>
        <w:rPr>
          <w:lang w:val="ru-RU"/>
        </w:rPr>
      </w:pPr>
      <w:bookmarkStart w:id="3" w:name="block-71813043"/>
      <w:bookmarkEnd w:id="1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78A5F1C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426F9202" w14:textId="77777777" w:rsidR="004C090F" w:rsidRPr="005D4E37" w:rsidRDefault="002D12A0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14:paraId="4D413297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593E98DB" w14:textId="77777777" w:rsidR="004C090F" w:rsidRPr="005D4E37" w:rsidRDefault="002D12A0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14:paraId="517AE6C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14:paraId="72F3EBE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 и значение орга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нической химии, представление о многообразии органических соединений. </w:t>
      </w:r>
    </w:p>
    <w:p w14:paraId="12AE030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орби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талей углерода. Механизмы образования ковалентной связи (обменный и донорно-акцепторный). Типы перекрывания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-связи. Одинарная, двойная и тройная связь. Способы разрыва связей в молекулах органических веществ. Понятие о свободном ра</w:t>
      </w:r>
      <w:r w:rsidRPr="005D4E37">
        <w:rPr>
          <w:rFonts w:ascii="Times New Roman" w:hAnsi="Times New Roman"/>
          <w:color w:val="000000"/>
          <w:sz w:val="28"/>
          <w:lang w:val="ru-RU"/>
        </w:rPr>
        <w:t>дикале, нуклеофиле и электрофиле.</w:t>
      </w:r>
    </w:p>
    <w:p w14:paraId="38B775D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мезомерный эффекты). </w:t>
      </w:r>
    </w:p>
    <w:p w14:paraId="71319A5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</w:t>
      </w:r>
      <w:r w:rsidRPr="005D4E37">
        <w:rPr>
          <w:rFonts w:ascii="Times New Roman" w:hAnsi="Times New Roman"/>
          <w:color w:val="000000"/>
          <w:sz w:val="28"/>
          <w:lang w:val="ru-RU"/>
        </w:rPr>
        <w:t>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14:paraId="16F9F90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Окислительно-восстановительные реакции в орг</w:t>
      </w:r>
      <w:r w:rsidRPr="005D4E37">
        <w:rPr>
          <w:rFonts w:ascii="Times New Roman" w:hAnsi="Times New Roman"/>
          <w:color w:val="000000"/>
          <w:sz w:val="28"/>
          <w:lang w:val="ru-RU"/>
        </w:rPr>
        <w:t>анической химии.</w:t>
      </w:r>
    </w:p>
    <w:p w14:paraId="0ED284A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ние моделей молекул органических веществ. </w:t>
      </w:r>
    </w:p>
    <w:p w14:paraId="3D3742E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14:paraId="0C0F2C2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Алканы. Гомологический ряд алканов, общая формула, номенклатура и изомерия. Электронное и пространственное строение молекул алканов,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-связь. Физические 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войства алканов. </w:t>
      </w:r>
    </w:p>
    <w:p w14:paraId="3D1EAF6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Химические свойства алканов: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14:paraId="5D3B382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Нахождение в природе. Способы получения и применение алканов.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E67CD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 малых (циклопропан, циклобутан) и обычных (циклопентан, циклогексан) циклоалканов. Способы получения и применение циклоалканов.</w:t>
      </w:r>
    </w:p>
    <w:p w14:paraId="7C515A2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Алкены. 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(цис-транс-) изомерия. Физические свойства алк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енов.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алкенов. </w:t>
      </w:r>
    </w:p>
    <w:p w14:paraId="57FBFCD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Алкадиены. Классификация алкадиено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 (сопряжённые, изолированные, 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алкадиенов. </w:t>
      </w:r>
    </w:p>
    <w:p w14:paraId="791F44A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Алкины. Гомологический ряд алкинов, общая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 w:rsidRPr="005D4E37">
        <w:rPr>
          <w:rFonts w:ascii="Times New Roman" w:hAnsi="Times New Roman"/>
          <w:color w:val="000000"/>
          <w:sz w:val="28"/>
          <w:lang w:val="ru-RU"/>
        </w:rPr>
        <w:t>-гибридизация атомных орбиталей углерода. Физические свойства алкинов. Химические свойства: реакции присоединения, димери</w:t>
      </w:r>
      <w:r w:rsidRPr="005D4E37">
        <w:rPr>
          <w:rFonts w:ascii="Times New Roman" w:hAnsi="Times New Roman"/>
          <w:color w:val="000000"/>
          <w:sz w:val="28"/>
          <w:lang w:val="ru-RU"/>
        </w:rPr>
        <w:t>зации и тримеризации, окисления. Кислотные свойства алкинов, имеющих концевую тройную связь. Качественные реакции на тройную связь. Способы получения и применение алкинов.</w:t>
      </w:r>
    </w:p>
    <w:p w14:paraId="3F98B8B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</w:t>
      </w:r>
      <w:r w:rsidRPr="005D4E37">
        <w:rPr>
          <w:rFonts w:ascii="Times New Roman" w:hAnsi="Times New Roman"/>
          <w:color w:val="000000"/>
          <w:sz w:val="28"/>
          <w:lang w:val="ru-RU"/>
        </w:rPr>
        <w:t>латура и изомерия. Электронное и пространственное строение молекулы бензола. Физические свойства аренов. Химические свойства бензола и его гомологов: реакции замещения в бензольном кольце и углеводородном радикале, реакции присоединения, окисление гомолого</w:t>
      </w:r>
      <w:r w:rsidRPr="005D4E37">
        <w:rPr>
          <w:rFonts w:ascii="Times New Roman" w:hAnsi="Times New Roman"/>
          <w:color w:val="000000"/>
          <w:sz w:val="28"/>
          <w:lang w:val="ru-RU"/>
        </w:rPr>
        <w:t>в бензола. Представление об ориентирующем действии заместителей в бензольном кольце на примере алкильных радикалов, карбоксильной, гидроксильной, амино- и нитрогруппы, атомов галогенов. Особенности химических свойств стирола. Полимеризация стирола. Способы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получения и применение ароматических углеводородов.</w:t>
      </w:r>
    </w:p>
    <w:p w14:paraId="60F42C5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перегонка, крекинг (термический, каталитический), риформинг, пиролиз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. Продукты переработки нефти, их применение в промышленности и в быту. </w:t>
      </w:r>
    </w:p>
    <w:p w14:paraId="1256AF6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14:paraId="2292A33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Электронное строение галогенпроизводных углеводородов. Реакции замещения галогена на гидроксогруппу, нитрогруппу, цианогрупп</w:t>
      </w:r>
      <w:r w:rsidRPr="005D4E37">
        <w:rPr>
          <w:rFonts w:ascii="Times New Roman" w:hAnsi="Times New Roman"/>
          <w:color w:val="000000"/>
          <w:sz w:val="28"/>
          <w:lang w:val="ru-RU"/>
        </w:rPr>
        <w:t>у, аминогруппу. Действие на галогенпроизводные водного и спиртового раствора щёлочи. Взаимодействие дигалогеналканов с магнием и цинком. Понятие о металлоорганических соединениях. Использование галогенпроизводных углеводородов в быту, технике и при синтезе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органических веществ.</w:t>
      </w:r>
    </w:p>
    <w:p w14:paraId="6E8BFDF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иодной воды, раствора перманганат</w:t>
      </w:r>
      <w:r w:rsidRPr="005D4E37">
        <w:rPr>
          <w:rFonts w:ascii="Times New Roman" w:hAnsi="Times New Roman"/>
          <w:color w:val="000000"/>
          <w:sz w:val="28"/>
          <w:lang w:val="ru-RU"/>
        </w:rPr>
        <w:t>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</w:t>
      </w:r>
      <w:r w:rsidRPr="005D4E37">
        <w:rPr>
          <w:rFonts w:ascii="Times New Roman" w:hAnsi="Times New Roman"/>
          <w:color w:val="000000"/>
          <w:sz w:val="28"/>
          <w:lang w:val="ru-RU"/>
        </w:rPr>
        <w:t>, каучуков и резины, моделирование молекул углеводородов и галогенпроизводных углеводородов.</w:t>
      </w:r>
    </w:p>
    <w:p w14:paraId="0B9B0B8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14:paraId="561529C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</w:t>
      </w:r>
      <w:r w:rsidRPr="005D4E37">
        <w:rPr>
          <w:rFonts w:ascii="Times New Roman" w:hAnsi="Times New Roman"/>
          <w:color w:val="000000"/>
          <w:sz w:val="28"/>
          <w:lang w:val="ru-RU"/>
        </w:rPr>
        <w:t>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14:paraId="04F1AAC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14:paraId="4631D0E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Многоатомные спирты – э</w:t>
      </w:r>
      <w:r w:rsidRPr="005D4E37">
        <w:rPr>
          <w:rFonts w:ascii="Times New Roman" w:hAnsi="Times New Roman"/>
          <w:color w:val="000000"/>
          <w:sz w:val="28"/>
          <w:lang w:val="ru-RU"/>
        </w:rPr>
        <w:t>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рганизм человека. Способы получения и применение многоатомных спиртов. </w:t>
      </w:r>
    </w:p>
    <w:p w14:paraId="0027759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гидроксогруппы и бензольного ядра. Физические свойства фенола. Особенности химических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свойств фенола. Качественные реакции на фенол. Токсично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сть фенола. Способы получения и применение фенола. Фенолформальдегидная смола. </w:t>
      </w:r>
    </w:p>
    <w:p w14:paraId="04D64B7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</w:t>
      </w:r>
      <w:r w:rsidRPr="005D4E37">
        <w:rPr>
          <w:rFonts w:ascii="Times New Roman" w:hAnsi="Times New Roman"/>
          <w:color w:val="000000"/>
          <w:sz w:val="28"/>
          <w:lang w:val="ru-RU"/>
        </w:rPr>
        <w:t>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14:paraId="2C19DD8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</w:t>
      </w:r>
      <w:r w:rsidRPr="005D4E37">
        <w:rPr>
          <w:rFonts w:ascii="Times New Roman" w:hAnsi="Times New Roman"/>
          <w:color w:val="000000"/>
          <w:sz w:val="28"/>
          <w:lang w:val="ru-RU"/>
        </w:rPr>
        <w:t>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</w:t>
      </w:r>
      <w:r w:rsidRPr="005D4E37">
        <w:rPr>
          <w:rFonts w:ascii="Times New Roman" w:hAnsi="Times New Roman"/>
          <w:color w:val="000000"/>
          <w:sz w:val="28"/>
          <w:lang w:val="ru-RU"/>
        </w:rPr>
        <w:t>ии с участием углеводородного радикала. Особенности свойств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т, гидроксикарбоновых кислот. Представители высших карбоновых кислот: стеариновая, пальмитиновая, олеиновая, 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14:paraId="7753C52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Сложные эфиры. Гомологический ряд, общая формула, изомерия и номе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нклатура. Физические и химические свойства: гидролиз в кислой и щелочной среде. </w:t>
      </w:r>
    </w:p>
    <w:p w14:paraId="63BFB65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ироде. </w:t>
      </w:r>
    </w:p>
    <w:p w14:paraId="4CC3BE6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14:paraId="0C6CBDE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(моно-, ди- и полисахариды). Моносахариды: глюкоза, фруктоза, галактоза, рибоза, дезоксирибоза. Физические свойства и нахождение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</w:t>
      </w:r>
      <w:r w:rsidRPr="005D4E37">
        <w:rPr>
          <w:rFonts w:ascii="Times New Roman" w:hAnsi="Times New Roman"/>
          <w:color w:val="000000"/>
          <w:sz w:val="28"/>
          <w:lang w:val="ru-RU"/>
        </w:rPr>
        <w:t>щие и невосстанавливающие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крахмала: гидролиз, качественная реакция с иодом.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14:paraId="42BF09A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Экспериментальные методы изучения веществ и их превращений: растворимость </w:t>
      </w:r>
      <w:r w:rsidRPr="005D4E37">
        <w:rPr>
          <w:rFonts w:ascii="Times New Roman" w:hAnsi="Times New Roman"/>
          <w:color w:val="000000"/>
          <w:sz w:val="28"/>
          <w:lang w:val="ru-RU"/>
        </w:rPr>
        <w:t>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</w:t>
      </w:r>
      <w:r w:rsidRPr="005D4E37">
        <w:rPr>
          <w:rFonts w:ascii="Times New Roman" w:hAnsi="Times New Roman"/>
          <w:color w:val="000000"/>
          <w:sz w:val="28"/>
          <w:lang w:val="ru-RU"/>
        </w:rPr>
        <w:t>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иодом, решение экспериментальных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задач по темам «Спирты и фенолы», «Карбоновые кислоты. Сложные эфиры». </w:t>
      </w:r>
    </w:p>
    <w:p w14:paraId="35E1723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14:paraId="24E7136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 Классификация аминов: алифатические и ароматические; первичные, вторичные и третичные. Строение молек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ул, общая формула, изомерия, номенклатура и физические свойства. Химическое свойства алифатических аминов: основные свойства, алкилирование, взаимодействие первичных аминов с азотистой кислотой. Соли алкиламмония. </w:t>
      </w:r>
    </w:p>
    <w:p w14:paraId="4FDF259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</w:t>
      </w:r>
      <w:r w:rsidRPr="005D4E37">
        <w:rPr>
          <w:rFonts w:ascii="Times New Roman" w:hAnsi="Times New Roman"/>
          <w:color w:val="000000"/>
          <w:sz w:val="28"/>
          <w:lang w:val="ru-RU"/>
        </w:rPr>
        <w:t>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14:paraId="3EB1D1E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Аминокислоты. Номе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5D4E37">
        <w:rPr>
          <w:rFonts w:ascii="Times New Roman" w:hAnsi="Times New Roman"/>
          <w:color w:val="000000"/>
          <w:sz w:val="28"/>
          <w:lang w:val="ru-RU"/>
        </w:rPr>
        <w:t>-аминокислот: глицин, аланин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D4E37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</w:t>
      </w:r>
      <w:r w:rsidRPr="005D4E37">
        <w:rPr>
          <w:rFonts w:ascii="Times New Roman" w:hAnsi="Times New Roman"/>
          <w:color w:val="000000"/>
          <w:sz w:val="28"/>
          <w:lang w:val="ru-RU"/>
        </w:rPr>
        <w:t>е аминокислот. Синтез и гидролиз пептидов.</w:t>
      </w:r>
    </w:p>
    <w:p w14:paraId="46CF09D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14:paraId="0FB8BB3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</w:t>
      </w:r>
      <w:r w:rsidRPr="005D4E37">
        <w:rPr>
          <w:rFonts w:ascii="Times New Roman" w:hAnsi="Times New Roman"/>
          <w:color w:val="000000"/>
          <w:sz w:val="28"/>
          <w:lang w:val="ru-RU"/>
        </w:rPr>
        <w:t>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14:paraId="3CF4205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5D4E37">
        <w:rPr>
          <w:rFonts w:ascii="Times New Roman" w:hAnsi="Times New Roman"/>
          <w:color w:val="000000"/>
          <w:sz w:val="28"/>
          <w:lang w:val="ru-RU"/>
        </w:rPr>
        <w:t>.</w:t>
      </w:r>
    </w:p>
    <w:p w14:paraId="7C88F21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14:paraId="2CBBF8F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14:paraId="424B77A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Эластомеры: натуральный каучук, синтетические каучуки (бутадиеновый, хло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ропреновый, изопреновый) и силиконы. Резина. </w:t>
      </w:r>
    </w:p>
    <w:p w14:paraId="6439D33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14:paraId="196838B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(тефлон, кевлар, электропроводящие полимеры, биоразлаг</w:t>
      </w:r>
      <w:r w:rsidRPr="005D4E37">
        <w:rPr>
          <w:rFonts w:ascii="Times New Roman" w:hAnsi="Times New Roman"/>
          <w:color w:val="000000"/>
          <w:sz w:val="28"/>
          <w:lang w:val="ru-RU"/>
        </w:rPr>
        <w:t>аемые полимеры).</w:t>
      </w:r>
    </w:p>
    <w:p w14:paraId="4E53F77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14:paraId="0649017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39CA3AC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Нах</w:t>
      </w:r>
      <w:r w:rsidRPr="005D4E37">
        <w:rPr>
          <w:rFonts w:ascii="Times New Roman" w:hAnsi="Times New Roman"/>
          <w:color w:val="000000"/>
          <w:sz w:val="28"/>
          <w:lang w:val="ru-RU"/>
        </w:rPr>
        <w:t>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</w:t>
      </w:r>
      <w:r w:rsidRPr="005D4E37">
        <w:rPr>
          <w:rFonts w:ascii="Times New Roman" w:hAnsi="Times New Roman"/>
          <w:color w:val="000000"/>
          <w:sz w:val="28"/>
          <w:lang w:val="ru-RU"/>
        </w:rPr>
        <w:t>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14:paraId="1E3CAFA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192B02E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Реализация межпредметных св</w:t>
      </w:r>
      <w:r w:rsidRPr="005D4E37">
        <w:rPr>
          <w:rFonts w:ascii="Times New Roman" w:hAnsi="Times New Roman"/>
          <w:color w:val="000000"/>
          <w:sz w:val="28"/>
          <w:lang w:val="ru-RU"/>
        </w:rPr>
        <w:t>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14:paraId="221AB64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</w:t>
      </w:r>
      <w:r w:rsidRPr="005D4E37">
        <w:rPr>
          <w:rFonts w:ascii="Times New Roman" w:hAnsi="Times New Roman"/>
          <w:color w:val="000000"/>
          <w:sz w:val="28"/>
          <w:lang w:val="ru-RU"/>
        </w:rPr>
        <w:t>ипотеза, теория, закон, анализ, синтез, классификация, наблюдение, измерение, эксперимент, модель, моделирование.</w:t>
      </w:r>
    </w:p>
    <w:p w14:paraId="75CF864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</w:t>
      </w:r>
      <w:r w:rsidRPr="005D4E37">
        <w:rPr>
          <w:rFonts w:ascii="Times New Roman" w:hAnsi="Times New Roman"/>
          <w:color w:val="000000"/>
          <w:sz w:val="28"/>
          <w:lang w:val="ru-RU"/>
        </w:rPr>
        <w:t>ческие величины, единицы измерения, скорость, энергия, масса.</w:t>
      </w:r>
    </w:p>
    <w:p w14:paraId="355F2C6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фотосинтез, дыхание, белки, углеводы, жиры, нуклеиновые кислоты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, ферменты. </w:t>
      </w:r>
    </w:p>
    <w:p w14:paraId="1F36764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14:paraId="07656BD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14:paraId="58E731AE" w14:textId="77777777" w:rsidR="004C090F" w:rsidRPr="005D4E37" w:rsidRDefault="004C090F">
      <w:pPr>
        <w:spacing w:after="0"/>
        <w:ind w:left="120"/>
        <w:jc w:val="both"/>
        <w:rPr>
          <w:lang w:val="ru-RU"/>
        </w:rPr>
      </w:pPr>
    </w:p>
    <w:p w14:paraId="3869D5D9" w14:textId="77777777" w:rsidR="004C090F" w:rsidRPr="005D4E37" w:rsidRDefault="002D12A0">
      <w:pPr>
        <w:spacing w:after="0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14:paraId="4F3DC66A" w14:textId="77777777" w:rsidR="004C090F" w:rsidRPr="005D4E37" w:rsidRDefault="004C090F">
      <w:pPr>
        <w:spacing w:after="0"/>
        <w:ind w:left="120"/>
        <w:jc w:val="both"/>
        <w:rPr>
          <w:lang w:val="ru-RU"/>
        </w:rPr>
      </w:pPr>
    </w:p>
    <w:p w14:paraId="0FF1AF85" w14:textId="77777777" w:rsidR="004C090F" w:rsidRPr="005D4E37" w:rsidRDefault="002D12A0">
      <w:pPr>
        <w:spacing w:after="0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14:paraId="45E7411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14:paraId="53B88C3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Атом</w:t>
      </w:r>
      <w:r w:rsidRPr="005D4E37">
        <w:rPr>
          <w:rFonts w:ascii="Times New Roman" w:hAnsi="Times New Roman"/>
          <w:color w:val="000000"/>
          <w:sz w:val="28"/>
          <w:lang w:val="ru-RU"/>
        </w:rPr>
        <w:t>. Состав атомных ядер. Химический элемент. Изотопы. Строение электронных оболочек атомов, квантовые числа. Энергетические уровни и подуровни. Атомные орбитали.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5D4E37">
        <w:rPr>
          <w:rFonts w:ascii="Times New Roman" w:hAnsi="Times New Roman"/>
          <w:color w:val="000000"/>
          <w:sz w:val="28"/>
          <w:lang w:val="ru-RU"/>
        </w:rPr>
        <w:t>-элементы). Распределение электронов по атомным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орбиталям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Электроотрицательность.</w:t>
      </w:r>
    </w:p>
    <w:p w14:paraId="69E7B55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Менделеева.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закона Д.И. Менделеева. </w:t>
      </w:r>
    </w:p>
    <w:p w14:paraId="79243CD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</w:t>
      </w:r>
      <w:r w:rsidRPr="005D4E37">
        <w:rPr>
          <w:rFonts w:ascii="Times New Roman" w:hAnsi="Times New Roman"/>
          <w:color w:val="000000"/>
          <w:sz w:val="28"/>
          <w:lang w:val="ru-RU"/>
        </w:rPr>
        <w:t>зи. Кратные связи. Водородная связь. Межмолекулярные взаимодействия.</w:t>
      </w:r>
    </w:p>
    <w:p w14:paraId="7E3E0DF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14:paraId="2DA9C5A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Представление о комплексны</w:t>
      </w:r>
      <w:r w:rsidRPr="005D4E37">
        <w:rPr>
          <w:rFonts w:ascii="Times New Roman" w:hAnsi="Times New Roman"/>
          <w:color w:val="000000"/>
          <w:sz w:val="28"/>
          <w:lang w:val="ru-RU"/>
        </w:rPr>
        <w:t>х соединениях. Состав комплексного иона: комплексообразователь, лиганды. Значение комплексных соединений. Понятие о координационной химии.</w:t>
      </w:r>
    </w:p>
    <w:p w14:paraId="6511195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14:paraId="5C06383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Понят</w:t>
      </w:r>
      <w:r w:rsidRPr="005D4E37">
        <w:rPr>
          <w:rFonts w:ascii="Times New Roman" w:hAnsi="Times New Roman"/>
          <w:color w:val="000000"/>
          <w:sz w:val="28"/>
          <w:lang w:val="ru-RU"/>
        </w:rPr>
        <w:t>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14:paraId="75A7310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14:paraId="2A10C95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</w:t>
      </w:r>
      <w:r w:rsidRPr="005D4E37">
        <w:rPr>
          <w:rFonts w:ascii="Times New Roman" w:hAnsi="Times New Roman"/>
          <w:color w:val="000000"/>
          <w:sz w:val="28"/>
          <w:lang w:val="ru-RU"/>
        </w:rPr>
        <w:t>я энергии при химических реакциях. Тепловые эффекты химических реакций. Термохимические уравнения.</w:t>
      </w:r>
    </w:p>
    <w:p w14:paraId="6108C26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14:paraId="2815F0C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Ле Шателье. </w:t>
      </w:r>
    </w:p>
    <w:p w14:paraId="6CC317E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Электролитическая дис</w:t>
      </w:r>
      <w:r w:rsidRPr="005D4E37">
        <w:rPr>
          <w:rFonts w:ascii="Times New Roman" w:hAnsi="Times New Roman"/>
          <w:color w:val="000000"/>
          <w:sz w:val="28"/>
          <w:lang w:val="ru-RU"/>
        </w:rPr>
        <w:t>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5D4E37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14:paraId="1379AED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</w:t>
      </w:r>
      <w:r w:rsidRPr="005D4E37">
        <w:rPr>
          <w:rFonts w:ascii="Times New Roman" w:hAnsi="Times New Roman"/>
          <w:color w:val="000000"/>
          <w:sz w:val="28"/>
          <w:lang w:val="ru-RU"/>
        </w:rPr>
        <w:t>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14:paraId="3E34925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разложение пероксида в</w:t>
      </w:r>
      <w:r w:rsidRPr="005D4E37">
        <w:rPr>
          <w:rFonts w:ascii="Times New Roman" w:hAnsi="Times New Roman"/>
          <w:color w:val="000000"/>
          <w:sz w:val="28"/>
          <w:lang w:val="ru-RU"/>
        </w:rPr>
        <w:t>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DE1A1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14:paraId="409B0CE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14:paraId="174B47D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Водород. По</w:t>
      </w:r>
      <w:r w:rsidRPr="005D4E37">
        <w:rPr>
          <w:rFonts w:ascii="Times New Roman" w:hAnsi="Times New Roman"/>
          <w:color w:val="000000"/>
          <w:sz w:val="28"/>
          <w:lang w:val="ru-RU"/>
        </w:rPr>
        <w:t>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14:paraId="3E0F39D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свойства. Галогеноводороды. Важнейшие кислород</w:t>
      </w:r>
      <w:r w:rsidRPr="005D4E37">
        <w:rPr>
          <w:rFonts w:ascii="Times New Roman" w:hAnsi="Times New Roman"/>
          <w:color w:val="000000"/>
          <w:sz w:val="28"/>
          <w:lang w:val="ru-RU"/>
        </w:rPr>
        <w:t>содержащие соединения галогенов. Лабораторные и промышленные способы получения галогенов. Применение галогенов и их соединений.</w:t>
      </w:r>
    </w:p>
    <w:p w14:paraId="692A3B2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и озона. Оксиды и пероксиды.</w:t>
      </w:r>
    </w:p>
    <w:p w14:paraId="142B34E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Сернистая и серная кислоты и их соли. Особенности свойств серной кислоты. Применение серы </w:t>
      </w:r>
      <w:r w:rsidRPr="005D4E37">
        <w:rPr>
          <w:rFonts w:ascii="Times New Roman" w:hAnsi="Times New Roman"/>
          <w:color w:val="000000"/>
          <w:sz w:val="28"/>
          <w:lang w:val="ru-RU"/>
        </w:rPr>
        <w:t>и её соединений.</w:t>
      </w:r>
    </w:p>
    <w:p w14:paraId="589992E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</w:t>
      </w:r>
      <w:r w:rsidRPr="005D4E37">
        <w:rPr>
          <w:rFonts w:ascii="Times New Roman" w:hAnsi="Times New Roman"/>
          <w:color w:val="000000"/>
          <w:sz w:val="28"/>
          <w:lang w:val="ru-RU"/>
        </w:rPr>
        <w:t>я.</w:t>
      </w:r>
    </w:p>
    <w:p w14:paraId="16A593F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Фосфор. Нахождение в природе, способы получения, физические и химические свойства. Фосфиды и фосфин. Оксиды фосфора, фосфорная кислота и её соли. Применение фосфора и его соединений. Фосфорные удобрения.</w:t>
      </w:r>
    </w:p>
    <w:p w14:paraId="692A41B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</w:t>
      </w:r>
      <w:r w:rsidRPr="005D4E37">
        <w:rPr>
          <w:rFonts w:ascii="Times New Roman" w:hAnsi="Times New Roman"/>
          <w:color w:val="000000"/>
          <w:sz w:val="28"/>
          <w:lang w:val="ru-RU"/>
        </w:rPr>
        <w:t>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угольная кислота и её соли. Активированный уголь, адсорбция. Фуллерены, графен, углеродные нанотрубки. Применение простых веществ, обра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зованных углеродом, и его соединений. </w:t>
      </w:r>
    </w:p>
    <w:p w14:paraId="15282BA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14:paraId="411E75A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Положение м</w:t>
      </w:r>
      <w:r w:rsidRPr="005D4E37">
        <w:rPr>
          <w:rFonts w:ascii="Times New Roman" w:hAnsi="Times New Roman"/>
          <w:color w:val="000000"/>
          <w:sz w:val="28"/>
          <w:lang w:val="ru-RU"/>
        </w:rPr>
        <w:t>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14:paraId="4894BAB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</w:t>
      </w:r>
      <w:r w:rsidRPr="005D4E37">
        <w:rPr>
          <w:rFonts w:ascii="Times New Roman" w:hAnsi="Times New Roman"/>
          <w:color w:val="000000"/>
          <w:sz w:val="28"/>
          <w:lang w:val="ru-RU"/>
        </w:rPr>
        <w:t>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14:paraId="0CCD0FE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5D4E37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Натрий и калий: получение, физическ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ие и химические свойства, применение простых веществ и их соединений. </w:t>
      </w:r>
    </w:p>
    <w:p w14:paraId="31E6B9B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5D4E37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</w:t>
      </w:r>
      <w:r w:rsidRPr="005D4E37">
        <w:rPr>
          <w:rFonts w:ascii="Times New Roman" w:hAnsi="Times New Roman"/>
          <w:color w:val="000000"/>
          <w:sz w:val="28"/>
          <w:lang w:val="ru-RU"/>
        </w:rPr>
        <w:t>нений. Жёсткость воды и способы её устранения.</w:t>
      </w:r>
    </w:p>
    <w:p w14:paraId="7B6FD4A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гидроксокомплексы алюминия. </w:t>
      </w:r>
    </w:p>
    <w:p w14:paraId="0C3D304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Общая характеристика металло</w:t>
      </w:r>
      <w:r w:rsidRPr="005D4E37">
        <w:rPr>
          <w:rFonts w:ascii="Times New Roman" w:hAnsi="Times New Roman"/>
          <w:color w:val="000000"/>
          <w:sz w:val="28"/>
          <w:lang w:val="ru-RU"/>
        </w:rPr>
        <w:t>в побочных подгрупп (Б-групп) Периодической системы химических элементов.</w:t>
      </w:r>
    </w:p>
    <w:p w14:paraId="2272F81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5D4E37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хрома.</w:t>
      </w:r>
    </w:p>
    <w:p w14:paraId="2FA3E5A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5D4E37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5D4E37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14:paraId="3DAD9E4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</w:t>
      </w:r>
      <w:r w:rsidRPr="005D4E37">
        <w:rPr>
          <w:rFonts w:ascii="Times New Roman" w:hAnsi="Times New Roman"/>
          <w:color w:val="000000"/>
          <w:sz w:val="28"/>
          <w:lang w:val="ru-RU"/>
        </w:rPr>
        <w:t>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5D4E37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14:paraId="489D80C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14:paraId="5D631A1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</w:t>
      </w:r>
      <w:r w:rsidRPr="005D4E37">
        <w:rPr>
          <w:rFonts w:ascii="Times New Roman" w:hAnsi="Times New Roman"/>
          <w:color w:val="000000"/>
          <w:sz w:val="28"/>
          <w:lang w:val="ru-RU"/>
        </w:rPr>
        <w:t>свойства оксида и гидроксида цинка, гидроксокомплексы цинка. Применение цинка и его соединений.</w:t>
      </w:r>
    </w:p>
    <w:p w14:paraId="3DED4B4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</w:t>
      </w:r>
      <w:r w:rsidRPr="005D4E37">
        <w:rPr>
          <w:rFonts w:ascii="Times New Roman" w:hAnsi="Times New Roman"/>
          <w:color w:val="000000"/>
          <w:sz w:val="28"/>
          <w:lang w:val="ru-RU"/>
        </w:rPr>
        <w:t>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14:paraId="536E025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Хими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я и жизнь.</w:t>
      </w:r>
    </w:p>
    <w:p w14:paraId="3E5BAC4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14:paraId="5DEBF06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</w:t>
      </w:r>
      <w:r w:rsidRPr="005D4E37">
        <w:rPr>
          <w:rFonts w:ascii="Times New Roman" w:hAnsi="Times New Roman"/>
          <w:color w:val="000000"/>
          <w:sz w:val="28"/>
          <w:lang w:val="ru-RU"/>
        </w:rPr>
        <w:t>е средства. Правила использования лекарственных препаратов. Роль химии в развитии медицины.</w:t>
      </w:r>
    </w:p>
    <w:p w14:paraId="3F71D75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Химия пищи: основные компоненты, пищевые добавки. Роль химии в обеспечении пищевой безопасности.</w:t>
      </w:r>
    </w:p>
    <w:p w14:paraId="0D5EE22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Косметические и парфюмерные средства. Бытовая химия. Правила безопа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сного использования препаратов бытовой химии в повседневной жизни. </w:t>
      </w:r>
    </w:p>
    <w:p w14:paraId="0C159DF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14:paraId="345A23B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14:paraId="0118D72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</w:t>
      </w:r>
      <w:r w:rsidRPr="005D4E37">
        <w:rPr>
          <w:rFonts w:ascii="Times New Roman" w:hAnsi="Times New Roman"/>
          <w:color w:val="000000"/>
          <w:sz w:val="28"/>
          <w:lang w:val="ru-RU"/>
        </w:rPr>
        <w:t>стекло, керамика. Материалы для электроники. Нанотехнологии.</w:t>
      </w:r>
    </w:p>
    <w:p w14:paraId="3103E64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7DA671E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</w:t>
      </w:r>
      <w:r w:rsidRPr="005D4E37">
        <w:rPr>
          <w:rFonts w:ascii="Times New Roman" w:hAnsi="Times New Roman"/>
          <w:color w:val="000000"/>
          <w:sz w:val="28"/>
          <w:lang w:val="ru-RU"/>
        </w:rPr>
        <w:t>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доли выхода продукта реакции от теоретически возможного.</w:t>
      </w:r>
    </w:p>
    <w:p w14:paraId="756CD27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14:paraId="6AD4221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Реализация межпредметных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</w:t>
      </w:r>
      <w:r w:rsidRPr="005D4E37">
        <w:rPr>
          <w:rFonts w:ascii="Times New Roman" w:hAnsi="Times New Roman"/>
          <w:color w:val="000000"/>
          <w:sz w:val="28"/>
          <w:lang w:val="ru-RU"/>
        </w:rPr>
        <w:t>инятых в отдельных предметах естественно-научного цикла.</w:t>
      </w:r>
    </w:p>
    <w:p w14:paraId="672C78A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14:paraId="301CEC8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Физика: мат</w:t>
      </w:r>
      <w:r w:rsidRPr="005D4E37">
        <w:rPr>
          <w:rFonts w:ascii="Times New Roman" w:hAnsi="Times New Roman"/>
          <w:color w:val="000000"/>
          <w:sz w:val="28"/>
          <w:lang w:val="ru-RU"/>
        </w:rPr>
        <w:t>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</w:t>
      </w:r>
      <w:r w:rsidRPr="005D4E37">
        <w:rPr>
          <w:rFonts w:ascii="Times New Roman" w:hAnsi="Times New Roman"/>
          <w:color w:val="000000"/>
          <w:sz w:val="28"/>
          <w:lang w:val="ru-RU"/>
        </w:rPr>
        <w:t>а.</w:t>
      </w:r>
    </w:p>
    <w:p w14:paraId="60AB567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14:paraId="2821793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</w:t>
      </w:r>
      <w:r w:rsidRPr="005D4E37">
        <w:rPr>
          <w:rFonts w:ascii="Times New Roman" w:hAnsi="Times New Roman"/>
          <w:color w:val="000000"/>
          <w:sz w:val="28"/>
          <w:lang w:val="ru-RU"/>
        </w:rPr>
        <w:t>е, топливо, ресурсы.</w:t>
      </w:r>
    </w:p>
    <w:p w14:paraId="2732EB6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материалов, электронная промышленность, нанотехнологии.</w:t>
      </w:r>
    </w:p>
    <w:p w14:paraId="677C798B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2D4FC820" w14:textId="77777777" w:rsidR="004C090F" w:rsidRPr="005D4E37" w:rsidRDefault="002D12A0">
      <w:pPr>
        <w:spacing w:after="0" w:line="264" w:lineRule="auto"/>
        <w:ind w:left="120"/>
        <w:jc w:val="both"/>
        <w:rPr>
          <w:lang w:val="ru-RU"/>
        </w:rPr>
      </w:pPr>
      <w:bookmarkStart w:id="4" w:name="block-71813042"/>
      <w:bookmarkEnd w:id="3"/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14:paraId="68BD4C6A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412961B7" w14:textId="77777777" w:rsidR="004C090F" w:rsidRPr="005D4E37" w:rsidRDefault="002D12A0">
      <w:pPr>
        <w:spacing w:after="0" w:line="264" w:lineRule="auto"/>
        <w:ind w:left="12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B966FD6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054D541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14:paraId="029FA6D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</w:t>
      </w:r>
      <w:r w:rsidRPr="005D4E37">
        <w:rPr>
          <w:rFonts w:ascii="Times New Roman" w:hAnsi="Times New Roman"/>
          <w:color w:val="000000"/>
          <w:sz w:val="28"/>
          <w:lang w:val="ru-RU"/>
        </w:rPr>
        <w:t>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14:paraId="41D0273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кой деятельности обучающихся в процессе реализации образовательной деятельности, в том числе в части: </w:t>
      </w:r>
    </w:p>
    <w:p w14:paraId="697D9A7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5D4E37">
        <w:rPr>
          <w:rFonts w:ascii="Times New Roman" w:hAnsi="Times New Roman"/>
          <w:color w:val="000000"/>
          <w:sz w:val="28"/>
          <w:lang w:val="ru-RU"/>
        </w:rPr>
        <w:t>:</w:t>
      </w:r>
    </w:p>
    <w:p w14:paraId="129C83A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14:paraId="19737A2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14:paraId="7E21235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14:paraId="5856D61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пон</w:t>
      </w:r>
      <w:r w:rsidRPr="005D4E37">
        <w:rPr>
          <w:rFonts w:ascii="Times New Roman" w:hAnsi="Times New Roman"/>
          <w:color w:val="000000"/>
          <w:sz w:val="28"/>
          <w:lang w:val="ru-RU"/>
        </w:rPr>
        <w:t>имать и принимать мотивы, намерения, логику и аргументы других при анализе различных видов учебной деятельности;</w:t>
      </w:r>
    </w:p>
    <w:p w14:paraId="1661183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25EB9FB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14:paraId="5B5C361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14:paraId="7B93995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</w:t>
      </w:r>
      <w:r w:rsidRPr="005D4E37">
        <w:rPr>
          <w:rFonts w:ascii="Times New Roman" w:hAnsi="Times New Roman"/>
          <w:color w:val="000000"/>
          <w:sz w:val="28"/>
          <w:lang w:val="ru-RU"/>
        </w:rPr>
        <w:t>ем анализе информации о передовых достижениях современной отечественной химии;</w:t>
      </w:r>
    </w:p>
    <w:p w14:paraId="686EBD6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B64082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14:paraId="479AB3A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</w:t>
      </w:r>
      <w:r w:rsidRPr="005D4E37">
        <w:rPr>
          <w:rFonts w:ascii="Times New Roman" w:hAnsi="Times New Roman"/>
          <w:color w:val="000000"/>
          <w:sz w:val="28"/>
          <w:lang w:val="ru-RU"/>
        </w:rPr>
        <w:t>ния, ориентируясь на морально-нравственные нормы и ценности;</w:t>
      </w:r>
    </w:p>
    <w:p w14:paraId="14EB4A6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14:paraId="21928D3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14:paraId="0E3F4B9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</w:t>
      </w:r>
      <w:r w:rsidRPr="005D4E37">
        <w:rPr>
          <w:rFonts w:ascii="Times New Roman" w:hAnsi="Times New Roman"/>
          <w:color w:val="000000"/>
          <w:sz w:val="28"/>
          <w:lang w:val="ru-RU"/>
        </w:rPr>
        <w:t>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14:paraId="2D44DCC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14:paraId="45D71CE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ценности правил индивидуального и коллективного безопасного поведения в ситуациях, угрожающих здоровью и жизни людей; </w:t>
      </w:r>
    </w:p>
    <w:p w14:paraId="687CBCD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14:paraId="14660FD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14:paraId="2A79EB9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коммуникативной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компетентности в учебно-исследовательской деятельности, общественно полезной, творческой и других видах деятельности;</w:t>
      </w:r>
    </w:p>
    <w:p w14:paraId="224EF25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14:paraId="49B2E2B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интереса к практич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ескому изучению профессий различного рода, в том числе на основе применения предметных знаний по химии; </w:t>
      </w:r>
    </w:p>
    <w:p w14:paraId="6EAF954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14:paraId="60FE19E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</w:t>
      </w:r>
      <w:r w:rsidRPr="005D4E37">
        <w:rPr>
          <w:rFonts w:ascii="Times New Roman" w:hAnsi="Times New Roman"/>
          <w:color w:val="000000"/>
          <w:sz w:val="28"/>
          <w:lang w:val="ru-RU"/>
        </w:rPr>
        <w:t>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14:paraId="0F35C39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14:paraId="1C9C27B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</w:t>
      </w:r>
      <w:r w:rsidRPr="005D4E37">
        <w:rPr>
          <w:rFonts w:ascii="Times New Roman" w:hAnsi="Times New Roman"/>
          <w:color w:val="000000"/>
          <w:sz w:val="28"/>
          <w:lang w:val="ru-RU"/>
        </w:rPr>
        <w:t>е;</w:t>
      </w:r>
    </w:p>
    <w:p w14:paraId="2DAC0DA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14:paraId="3C95147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14:paraId="3E3EEDA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14:paraId="0F30D48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14:paraId="5F55E7E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14:paraId="7DAD7C5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современному уровню развития науки и общественной практики; </w:t>
      </w:r>
    </w:p>
    <w:p w14:paraId="03886BD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</w:t>
      </w:r>
      <w:r w:rsidRPr="005D4E37">
        <w:rPr>
          <w:rFonts w:ascii="Times New Roman" w:hAnsi="Times New Roman"/>
          <w:color w:val="000000"/>
          <w:sz w:val="28"/>
          <w:lang w:val="ru-RU"/>
        </w:rPr>
        <w:t>ознании природных закономерностей и решении проблем сохранения природного равновесия;</w:t>
      </w:r>
    </w:p>
    <w:p w14:paraId="239D637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</w:t>
      </w:r>
      <w:r w:rsidRPr="005D4E37">
        <w:rPr>
          <w:rFonts w:ascii="Times New Roman" w:hAnsi="Times New Roman"/>
          <w:color w:val="000000"/>
          <w:sz w:val="28"/>
          <w:lang w:val="ru-RU"/>
        </w:rPr>
        <w:t>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14:paraId="67FE39C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естественно-научной г</w:t>
      </w:r>
      <w:r w:rsidRPr="005D4E37">
        <w:rPr>
          <w:rFonts w:ascii="Times New Roman" w:hAnsi="Times New Roman"/>
          <w:color w:val="000000"/>
          <w:sz w:val="28"/>
          <w:lang w:val="ru-RU"/>
        </w:rPr>
        <w:t>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</w:t>
      </w:r>
      <w:r w:rsidRPr="005D4E37">
        <w:rPr>
          <w:rFonts w:ascii="Times New Roman" w:hAnsi="Times New Roman"/>
          <w:color w:val="000000"/>
          <w:sz w:val="28"/>
          <w:lang w:val="ru-RU"/>
        </w:rPr>
        <w:t>е научных фактов и имеющихся данных с целью получения достоверных выводов;</w:t>
      </w:r>
    </w:p>
    <w:p w14:paraId="1EFA735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14:paraId="0926818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14:paraId="2543099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готовности и спос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17D44DB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14:paraId="46B50C43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AA45071" w14:textId="77777777" w:rsidR="004C090F" w:rsidRPr="005D4E37" w:rsidRDefault="002D12A0">
      <w:pPr>
        <w:spacing w:after="0"/>
        <w:ind w:left="12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7CAEBA5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62EA94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Метапр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едметные результаты освоения программы по химии на уровне среднего общего образования включают: </w:t>
      </w:r>
    </w:p>
    <w:p w14:paraId="572068A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14:paraId="115B851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универсальные учеб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14:paraId="7F0CB21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</w:t>
      </w:r>
      <w:r w:rsidRPr="005D4E37">
        <w:rPr>
          <w:rFonts w:ascii="Times New Roman" w:hAnsi="Times New Roman"/>
          <w:color w:val="000000"/>
          <w:sz w:val="28"/>
          <w:lang w:val="ru-RU"/>
        </w:rPr>
        <w:t>альные учебные действия в познавательной и социальной практике.</w:t>
      </w:r>
    </w:p>
    <w:p w14:paraId="25182EA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 овладение универсальными учебными познавательными, коммуникативными и регулятивными действиями.</w:t>
      </w:r>
    </w:p>
    <w:p w14:paraId="2BC2E63B" w14:textId="77777777" w:rsidR="004C090F" w:rsidRPr="005D4E37" w:rsidRDefault="004C090F">
      <w:pPr>
        <w:spacing w:after="0" w:line="264" w:lineRule="auto"/>
        <w:ind w:left="120"/>
        <w:rPr>
          <w:lang w:val="ru-RU"/>
        </w:rPr>
      </w:pPr>
    </w:p>
    <w:p w14:paraId="6F07414B" w14:textId="77777777" w:rsidR="004C090F" w:rsidRPr="005D4E37" w:rsidRDefault="002D12A0">
      <w:pPr>
        <w:spacing w:after="0" w:line="264" w:lineRule="auto"/>
        <w:ind w:left="12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460CE9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1) базовые лог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14:paraId="10E313F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2817D4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6CB141B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использовать при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14:paraId="67324F8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химических реакций;</w:t>
      </w:r>
    </w:p>
    <w:p w14:paraId="1023119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14:paraId="2C65C1B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</w:t>
      </w:r>
      <w:r w:rsidRPr="005D4E37">
        <w:rPr>
          <w:rFonts w:ascii="Times New Roman" w:hAnsi="Times New Roman"/>
          <w:color w:val="000000"/>
          <w:sz w:val="28"/>
          <w:lang w:val="ru-RU"/>
        </w:rPr>
        <w:t>лючения;</w:t>
      </w:r>
    </w:p>
    <w:p w14:paraId="56C6563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познания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реакции – при решении учебных познавательных </w:t>
      </w:r>
      <w:r w:rsidRPr="005D4E37">
        <w:rPr>
          <w:rFonts w:ascii="Times New Roman" w:hAnsi="Times New Roman"/>
          <w:color w:val="000000"/>
          <w:sz w:val="28"/>
          <w:lang w:val="ru-RU"/>
        </w:rPr>
        <w:t>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14:paraId="11E72F3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6D0A13C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14:paraId="36A5ED9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14:paraId="1697D51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</w:t>
      </w:r>
      <w:r w:rsidRPr="005D4E37">
        <w:rPr>
          <w:rFonts w:ascii="Times New Roman" w:hAnsi="Times New Roman"/>
          <w:color w:val="000000"/>
          <w:sz w:val="28"/>
          <w:lang w:val="ru-RU"/>
        </w:rPr>
        <w:t>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</w:t>
      </w:r>
      <w:r w:rsidRPr="005D4E37">
        <w:rPr>
          <w:rFonts w:ascii="Times New Roman" w:hAnsi="Times New Roman"/>
          <w:color w:val="000000"/>
          <w:sz w:val="28"/>
          <w:lang w:val="ru-RU"/>
        </w:rPr>
        <w:t>нованный отчёт о проделанной работе;</w:t>
      </w:r>
    </w:p>
    <w:p w14:paraId="59D62E5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08BCA3C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3) работа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с информацией:</w:t>
      </w:r>
    </w:p>
    <w:p w14:paraId="47E42A3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сть и непротиворечивость; </w:t>
      </w:r>
    </w:p>
    <w:p w14:paraId="1735464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71D686C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поисковых систем; </w:t>
      </w:r>
    </w:p>
    <w:p w14:paraId="4DFE8BB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3941CCB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</w:t>
      </w:r>
      <w:r w:rsidRPr="005D4E37">
        <w:rPr>
          <w:rFonts w:ascii="Times New Roman" w:hAnsi="Times New Roman"/>
          <w:color w:val="000000"/>
          <w:sz w:val="28"/>
          <w:lang w:val="ru-RU"/>
        </w:rPr>
        <w:t>ские и математические) знаки и символы, формулы, аббревиатуры, номенклатуру;</w:t>
      </w:r>
    </w:p>
    <w:p w14:paraId="2C57199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47C930A" w14:textId="77777777" w:rsidR="004C090F" w:rsidRPr="005D4E37" w:rsidRDefault="002D12A0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14:paraId="5A21A56C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7D40250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7B69AE58" w14:textId="77777777" w:rsidR="004C090F" w:rsidRPr="005D4E37" w:rsidRDefault="002D12A0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0526CC4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15236C5A" w14:textId="77777777" w:rsidR="004C090F" w:rsidRPr="005D4E37" w:rsidRDefault="002D12A0">
      <w:pPr>
        <w:spacing w:after="0"/>
        <w:ind w:firstLine="600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</w:t>
      </w:r>
      <w:r w:rsidRPr="005D4E37">
        <w:rPr>
          <w:rFonts w:ascii="Times New Roman" w:hAnsi="Times New Roman"/>
          <w:color w:val="000000"/>
          <w:sz w:val="28"/>
          <w:lang w:val="ru-RU"/>
        </w:rPr>
        <w:t>куссии, высказывать идеи, формулировать свои предложения относительно выполнения предложенной задачи;</w:t>
      </w:r>
    </w:p>
    <w:p w14:paraId="0B0087AC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2E61963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</w:t>
      </w:r>
      <w:r w:rsidRPr="005D4E37">
        <w:rPr>
          <w:rFonts w:ascii="Times New Roman" w:hAnsi="Times New Roman"/>
          <w:color w:val="000000"/>
          <w:sz w:val="28"/>
          <w:lang w:val="ru-RU"/>
        </w:rPr>
        <w:t>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14:paraId="70CBC54B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545CB2E0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0347131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действия:</w:t>
      </w:r>
    </w:p>
    <w:p w14:paraId="58B53446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</w:p>
    <w:p w14:paraId="3AA33B1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231FEF01" w14:textId="77777777" w:rsidR="004C090F" w:rsidRPr="005D4E37" w:rsidRDefault="004C090F">
      <w:pPr>
        <w:spacing w:after="0"/>
        <w:ind w:left="120"/>
        <w:rPr>
          <w:lang w:val="ru-RU"/>
        </w:rPr>
      </w:pPr>
    </w:p>
    <w:p w14:paraId="1B20AB9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14:paraId="4F62A7F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6D2F48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результаты осво</w:t>
      </w:r>
      <w:r w:rsidRPr="005D4E37">
        <w:rPr>
          <w:rFonts w:ascii="Times New Roman" w:hAnsi="Times New Roman"/>
          <w:color w:val="000000"/>
          <w:sz w:val="28"/>
          <w:lang w:val="ru-RU"/>
        </w:rPr>
        <w:t>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</w:t>
      </w:r>
      <w:r w:rsidRPr="005D4E37">
        <w:rPr>
          <w:rFonts w:ascii="Times New Roman" w:hAnsi="Times New Roman"/>
          <w:color w:val="000000"/>
          <w:sz w:val="28"/>
          <w:lang w:val="ru-RU"/>
        </w:rPr>
        <w:t>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14:paraId="35FC405A" w14:textId="77777777" w:rsidR="004C090F" w:rsidRPr="005D4E37" w:rsidRDefault="004C090F">
      <w:pPr>
        <w:spacing w:after="0" w:line="264" w:lineRule="auto"/>
        <w:ind w:left="120"/>
        <w:jc w:val="both"/>
        <w:rPr>
          <w:lang w:val="ru-RU"/>
        </w:rPr>
      </w:pPr>
      <w:bookmarkStart w:id="5" w:name="_Toc139840030"/>
      <w:bookmarkEnd w:id="5"/>
    </w:p>
    <w:p w14:paraId="293D9DF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BE16AA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</w:t>
      </w:r>
      <w:r w:rsidRPr="005D4E37">
        <w:rPr>
          <w:rFonts w:ascii="Times New Roman" w:hAnsi="Times New Roman"/>
          <w:color w:val="000000"/>
          <w:sz w:val="28"/>
          <w:lang w:val="ru-RU"/>
        </w:rPr>
        <w:t>ганическая химия» отражают:</w:t>
      </w:r>
    </w:p>
    <w:p w14:paraId="51C4D69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пищевой безопасности,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 развитии медицины, создании новых материалов,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</w:t>
      </w:r>
      <w:r w:rsidRPr="005D4E37">
        <w:rPr>
          <w:rFonts w:ascii="Times New Roman" w:hAnsi="Times New Roman"/>
          <w:color w:val="000000"/>
          <w:sz w:val="28"/>
          <w:lang w:val="ru-RU"/>
        </w:rPr>
        <w:t>де;</w:t>
      </w:r>
    </w:p>
    <w:p w14:paraId="076A385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</w:t>
      </w:r>
      <w:r w:rsidRPr="005D4E37">
        <w:rPr>
          <w:rFonts w:ascii="Times New Roman" w:hAnsi="Times New Roman"/>
          <w:color w:val="000000"/>
          <w:sz w:val="28"/>
          <w:lang w:val="ru-RU"/>
        </w:rPr>
        <w:t>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</w:t>
      </w:r>
      <w:r w:rsidRPr="005D4E37">
        <w:rPr>
          <w:rFonts w:ascii="Times New Roman" w:hAnsi="Times New Roman"/>
          <w:color w:val="000000"/>
          <w:sz w:val="28"/>
          <w:lang w:val="ru-RU"/>
        </w:rPr>
        <w:t>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</w:t>
      </w:r>
      <w:r w:rsidRPr="005D4E37">
        <w:rPr>
          <w:rFonts w:ascii="Times New Roman" w:hAnsi="Times New Roman"/>
          <w:color w:val="000000"/>
          <w:sz w:val="28"/>
          <w:lang w:val="ru-RU"/>
        </w:rPr>
        <w:t>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5D4E37">
        <w:rPr>
          <w:rFonts w:ascii="Times New Roman" w:hAnsi="Times New Roman"/>
          <w:color w:val="000000"/>
          <w:sz w:val="28"/>
          <w:lang w:val="ru-RU"/>
        </w:rPr>
        <w:t>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эффекты, ориента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нты </w:t>
      </w:r>
      <w:r>
        <w:rPr>
          <w:rFonts w:ascii="Times New Roman" w:hAnsi="Times New Roman"/>
          <w:color w:val="000000"/>
          <w:sz w:val="28"/>
        </w:rPr>
        <w:t>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</w:t>
      </w:r>
      <w:r w:rsidRPr="005D4E37">
        <w:rPr>
          <w:rFonts w:ascii="Times New Roman" w:hAnsi="Times New Roman"/>
          <w:color w:val="000000"/>
          <w:sz w:val="28"/>
          <w:lang w:val="ru-RU"/>
        </w:rPr>
        <w:t>нола, переработки нефти);</w:t>
      </w:r>
    </w:p>
    <w:p w14:paraId="11009D14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14:paraId="5F96CD9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14:paraId="37595AE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исполь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14:paraId="7A01AD0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реакций посредством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14:paraId="2D57E69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14:paraId="203540C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</w:t>
      </w:r>
      <w:r w:rsidRPr="005D4E37">
        <w:rPr>
          <w:rFonts w:ascii="Times New Roman" w:hAnsi="Times New Roman"/>
          <w:color w:val="000000"/>
          <w:sz w:val="28"/>
          <w:lang w:val="ru-RU"/>
        </w:rPr>
        <w:t>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илин, дивинил, изопрен, хлоропрен, стирол и другие); </w:t>
      </w:r>
    </w:p>
    <w:p w14:paraId="36033F6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14:paraId="35A3365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ия органических веществ А. М. Бутлерова для объяснения зависимости свойств веществ от их состава и строения; </w:t>
      </w:r>
    </w:p>
    <w:p w14:paraId="51689A1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характеризовать состав, строение, физические и химические свойства типичных представителей различных классов органических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t>веществ: алканов, циклоалканов, алкенов, 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(моно-, ди- и полисахаридо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14:paraId="34EC798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</w:t>
      </w:r>
      <w:r w:rsidRPr="005D4E37">
        <w:rPr>
          <w:rFonts w:ascii="Times New Roman" w:hAnsi="Times New Roman"/>
          <w:color w:val="000000"/>
          <w:sz w:val="28"/>
          <w:lang w:val="ru-RU"/>
        </w:rPr>
        <w:t>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5D4E37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14:paraId="6EFF6F6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характеризовать источники углеводородного сырья (нефть, природный газ, уголь), способы его переработки и практическое </w:t>
      </w:r>
      <w:r w:rsidRPr="005D4E37">
        <w:rPr>
          <w:rFonts w:ascii="Times New Roman" w:hAnsi="Times New Roman"/>
          <w:color w:val="000000"/>
          <w:sz w:val="28"/>
          <w:lang w:val="ru-RU"/>
        </w:rPr>
        <w:t>применение продуктов переработки;</w:t>
      </w:r>
    </w:p>
    <w:p w14:paraId="5861E589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14:paraId="3EAFA33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основные операции мыслительной деятельности – анализ и синтез, сравнение, обобщение, </w:t>
      </w: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14:paraId="73165FA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выявлять взаимосвязь химических </w:t>
      </w:r>
      <w:r w:rsidRPr="005D4E37">
        <w:rPr>
          <w:rFonts w:ascii="Times New Roman" w:hAnsi="Times New Roman"/>
          <w:color w:val="000000"/>
          <w:sz w:val="28"/>
          <w:lang w:val="ru-RU"/>
        </w:rPr>
        <w:t>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</w:t>
      </w:r>
      <w:r w:rsidRPr="005D4E37">
        <w:rPr>
          <w:rFonts w:ascii="Times New Roman" w:hAnsi="Times New Roman"/>
          <w:color w:val="000000"/>
          <w:sz w:val="28"/>
          <w:lang w:val="ru-RU"/>
        </w:rPr>
        <w:t>о-научную природу;</w:t>
      </w:r>
    </w:p>
    <w:p w14:paraId="3C5FA916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14:paraId="3CE685BD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экологической безопасности последст</w:t>
      </w:r>
      <w:r w:rsidRPr="005D4E37">
        <w:rPr>
          <w:rFonts w:ascii="Times New Roman" w:hAnsi="Times New Roman"/>
          <w:color w:val="000000"/>
          <w:sz w:val="28"/>
          <w:lang w:val="ru-RU"/>
        </w:rPr>
        <w:t>вия бытовой и производственной деятельности человека, связанной с переработкой веществ, использовать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14:paraId="72A567D8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</w:t>
      </w:r>
      <w:r w:rsidRPr="005D4E37">
        <w:rPr>
          <w:rFonts w:ascii="Times New Roman" w:hAnsi="Times New Roman"/>
          <w:color w:val="000000"/>
          <w:sz w:val="28"/>
          <w:lang w:val="ru-RU"/>
        </w:rPr>
        <w:t>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</w:t>
      </w:r>
      <w:r w:rsidRPr="005D4E37">
        <w:rPr>
          <w:rFonts w:ascii="Times New Roman" w:hAnsi="Times New Roman"/>
          <w:color w:val="000000"/>
          <w:sz w:val="28"/>
          <w:lang w:val="ru-RU"/>
        </w:rPr>
        <w:t>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14:paraId="4E8DAE8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14:paraId="2C6E0C0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соблюдать правила экологи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14:paraId="14D1046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</w:t>
      </w:r>
      <w:r w:rsidRPr="005D4E37">
        <w:rPr>
          <w:rFonts w:ascii="Times New Roman" w:hAnsi="Times New Roman"/>
          <w:color w:val="000000"/>
          <w:sz w:val="28"/>
          <w:lang w:val="ru-RU"/>
        </w:rPr>
        <w:t>еств, понимая смысл показателя ПДК;</w:t>
      </w:r>
    </w:p>
    <w:p w14:paraId="31A18C7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14:paraId="1D95ECC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поиск химической информации в различ</w:t>
      </w:r>
      <w:r w:rsidRPr="005D4E37">
        <w:rPr>
          <w:rFonts w:ascii="Times New Roman" w:hAnsi="Times New Roman"/>
          <w:color w:val="000000"/>
          <w:sz w:val="28"/>
          <w:lang w:val="ru-RU"/>
        </w:rPr>
        <w:t>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задачей.</w:t>
      </w:r>
    </w:p>
    <w:p w14:paraId="1BA8347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14:paraId="1EF2050A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Предметные резул</w:t>
      </w:r>
      <w:r w:rsidRPr="005D4E37">
        <w:rPr>
          <w:rFonts w:ascii="Times New Roman" w:hAnsi="Times New Roman"/>
          <w:color w:val="000000"/>
          <w:sz w:val="28"/>
          <w:lang w:val="ru-RU"/>
        </w:rPr>
        <w:t>ьтаты освоения курса «Общая и неорганическая химия» отражают:</w:t>
      </w:r>
    </w:p>
    <w:p w14:paraId="45B8068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</w:t>
      </w:r>
      <w:r w:rsidRPr="005D4E37">
        <w:rPr>
          <w:rFonts w:ascii="Times New Roman" w:hAnsi="Times New Roman"/>
          <w:color w:val="000000"/>
          <w:sz w:val="28"/>
          <w:lang w:val="ru-RU"/>
        </w:rPr>
        <w:t>человека, а также экологически обоснованного отношения к своему здоровью и природной среде;</w:t>
      </w:r>
    </w:p>
    <w:p w14:paraId="3FDE73B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>-,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водородная), кристаллическая решётка,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</w:t>
      </w:r>
      <w:r w:rsidRPr="005D4E37">
        <w:rPr>
          <w:rFonts w:ascii="Times New Roman" w:hAnsi="Times New Roman"/>
          <w:color w:val="000000"/>
          <w:sz w:val="28"/>
          <w:lang w:val="ru-RU"/>
        </w:rPr>
        <w:t>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использовании важнейших неорганических веще</w:t>
      </w:r>
      <w:r w:rsidRPr="005D4E37">
        <w:rPr>
          <w:rFonts w:ascii="Times New Roman" w:hAnsi="Times New Roman"/>
          <w:color w:val="000000"/>
          <w:sz w:val="28"/>
          <w:lang w:val="ru-RU"/>
        </w:rPr>
        <w:t>ств в быту и практической деятельности человека, общих научных принципах химического производства;</w:t>
      </w:r>
    </w:p>
    <w:p w14:paraId="5409AF5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</w:t>
      </w:r>
      <w:r w:rsidRPr="005D4E37">
        <w:rPr>
          <w:rFonts w:ascii="Times New Roman" w:hAnsi="Times New Roman"/>
          <w:color w:val="000000"/>
          <w:sz w:val="28"/>
          <w:lang w:val="ru-RU"/>
        </w:rPr>
        <w:t>х веществ и их превращений;</w:t>
      </w:r>
    </w:p>
    <w:p w14:paraId="129936A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5D4E37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14:paraId="1AD1D95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опре</w:t>
      </w:r>
      <w:r w:rsidRPr="005D4E37">
        <w:rPr>
          <w:rFonts w:ascii="Times New Roman" w:hAnsi="Times New Roman"/>
          <w:color w:val="000000"/>
          <w:sz w:val="28"/>
          <w:lang w:val="ru-RU"/>
        </w:rPr>
        <w:t>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14:paraId="7F8CAFEE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объяснять зависимость свойств </w:t>
      </w:r>
      <w:r w:rsidRPr="005D4E37">
        <w:rPr>
          <w:rFonts w:ascii="Times New Roman" w:hAnsi="Times New Roman"/>
          <w:color w:val="000000"/>
          <w:sz w:val="28"/>
          <w:lang w:val="ru-RU"/>
        </w:rPr>
        <w:t>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14:paraId="534633EC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классифицировать: неорганические вещества по их составу, химические реакции по различным призн</w:t>
      </w:r>
      <w:r w:rsidRPr="005D4E37">
        <w:rPr>
          <w:rFonts w:ascii="Times New Roman" w:hAnsi="Times New Roman"/>
          <w:color w:val="000000"/>
          <w:sz w:val="28"/>
          <w:lang w:val="ru-RU"/>
        </w:rPr>
        <w:t>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</w:t>
      </w:r>
      <w:r w:rsidRPr="005D4E37">
        <w:rPr>
          <w:rFonts w:ascii="Times New Roman" w:hAnsi="Times New Roman"/>
          <w:color w:val="000000"/>
          <w:sz w:val="28"/>
          <w:lang w:val="ru-RU"/>
        </w:rPr>
        <w:t>;</w:t>
      </w:r>
    </w:p>
    <w:p w14:paraId="4742C551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14:paraId="6798936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электронное строение атомов и ионов химических эле</w:t>
      </w:r>
      <w:r w:rsidRPr="005D4E37">
        <w:rPr>
          <w:rFonts w:ascii="Times New Roman" w:hAnsi="Times New Roman"/>
          <w:color w:val="000000"/>
          <w:sz w:val="28"/>
          <w:lang w:val="ru-RU"/>
        </w:rPr>
        <w:t>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D4E37"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атома»; объяснять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закономерност</w:t>
      </w:r>
      <w:r w:rsidRPr="005D4E37">
        <w:rPr>
          <w:rFonts w:ascii="Times New Roman" w:hAnsi="Times New Roman"/>
          <w:color w:val="000000"/>
          <w:sz w:val="28"/>
          <w:lang w:val="ru-RU"/>
        </w:rPr>
        <w:t>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14:paraId="635CEF7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характеризовать (описывать) о</w:t>
      </w:r>
      <w:r w:rsidRPr="005D4E37">
        <w:rPr>
          <w:rFonts w:ascii="Times New Roman" w:hAnsi="Times New Roman"/>
          <w:color w:val="000000"/>
          <w:sz w:val="28"/>
          <w:lang w:val="ru-RU"/>
        </w:rPr>
        <w:t>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14:paraId="7F5AFEB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сущность: окислительно-восстановит</w:t>
      </w:r>
      <w:r w:rsidRPr="005D4E37">
        <w:rPr>
          <w:rFonts w:ascii="Times New Roman" w:hAnsi="Times New Roman"/>
          <w:color w:val="000000"/>
          <w:sz w:val="28"/>
          <w:lang w:val="ru-RU"/>
        </w:rPr>
        <w:t>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гидроксокомплексов цинка и алюминия);</w:t>
      </w:r>
    </w:p>
    <w:p w14:paraId="60EAC0EB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5D4E37">
        <w:rPr>
          <w:rFonts w:ascii="Times New Roman" w:hAnsi="Times New Roman"/>
          <w:color w:val="000000"/>
          <w:sz w:val="28"/>
          <w:lang w:val="ru-RU"/>
        </w:rPr>
        <w:t>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 влиянием внешних воздействий (принцип Ле Шателье);</w:t>
      </w:r>
    </w:p>
    <w:p w14:paraId="28F7DCC0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</w:t>
      </w:r>
      <w:r w:rsidRPr="005D4E37">
        <w:rPr>
          <w:rFonts w:ascii="Times New Roman" w:hAnsi="Times New Roman"/>
          <w:color w:val="000000"/>
          <w:sz w:val="28"/>
          <w:lang w:val="ru-RU"/>
        </w:rPr>
        <w:t>рганических веществ в промышленности и в быту с точки зрения соотношения риск-польза;</w:t>
      </w:r>
    </w:p>
    <w:p w14:paraId="47DC825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</w:t>
      </w:r>
      <w:r w:rsidRPr="005D4E37">
        <w:rPr>
          <w:rFonts w:ascii="Times New Roman" w:hAnsi="Times New Roman"/>
          <w:color w:val="000000"/>
          <w:sz w:val="28"/>
          <w:lang w:val="ru-RU"/>
        </w:rPr>
        <w:t>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14:paraId="7182616F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выявлять вза</w:t>
      </w:r>
      <w:r w:rsidRPr="005D4E37">
        <w:rPr>
          <w:rFonts w:ascii="Times New Roman" w:hAnsi="Times New Roman"/>
          <w:color w:val="000000"/>
          <w:sz w:val="28"/>
          <w:lang w:val="ru-RU"/>
        </w:rPr>
        <w:t>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14:paraId="31E0C0E2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«массовая доля вещества в раствор</w:t>
      </w:r>
      <w:r w:rsidRPr="005D4E37">
        <w:rPr>
          <w:rFonts w:ascii="Times New Roman" w:hAnsi="Times New Roman"/>
          <w:color w:val="000000"/>
          <w:sz w:val="28"/>
          <w:lang w:val="ru-RU"/>
        </w:rPr>
        <w:t>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</w:t>
      </w:r>
      <w:r w:rsidRPr="005D4E37">
        <w:rPr>
          <w:rFonts w:ascii="Times New Roman" w:hAnsi="Times New Roman"/>
          <w:color w:val="000000"/>
          <w:sz w:val="28"/>
          <w:lang w:val="ru-RU"/>
        </w:rPr>
        <w:t>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</w:t>
      </w:r>
      <w:r w:rsidRPr="005D4E37">
        <w:rPr>
          <w:rFonts w:ascii="Times New Roman" w:hAnsi="Times New Roman"/>
          <w:color w:val="000000"/>
          <w:sz w:val="28"/>
          <w:lang w:val="ru-RU"/>
        </w:rPr>
        <w:t>ений газов;</w:t>
      </w:r>
    </w:p>
    <w:p w14:paraId="165464C3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</w:t>
      </w:r>
      <w:r w:rsidRPr="005D4E37">
        <w:rPr>
          <w:rFonts w:ascii="Times New Roman" w:hAnsi="Times New Roman"/>
          <w:color w:val="000000"/>
          <w:sz w:val="28"/>
          <w:lang w:val="ru-RU"/>
        </w:rPr>
        <w:t>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</w:t>
      </w:r>
      <w:r w:rsidRPr="005D4E37">
        <w:rPr>
          <w:rFonts w:ascii="Times New Roman" w:hAnsi="Times New Roman"/>
          <w:color w:val="000000"/>
          <w:sz w:val="28"/>
          <w:lang w:val="ru-RU"/>
        </w:rPr>
        <w:t>тавлять в различной форме результаты эксперимента, анализировать и оценивать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14:paraId="3EAA4B55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</w:t>
      </w:r>
      <w:r w:rsidRPr="005D4E37">
        <w:rPr>
          <w:rFonts w:ascii="Times New Roman" w:hAnsi="Times New Roman"/>
          <w:color w:val="000000"/>
          <w:sz w:val="28"/>
          <w:lang w:val="ru-RU"/>
        </w:rPr>
        <w:t xml:space="preserve">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14:paraId="2618C217" w14:textId="77777777" w:rsidR="004C090F" w:rsidRPr="005D4E37" w:rsidRDefault="002D12A0">
      <w:pPr>
        <w:spacing w:after="0" w:line="264" w:lineRule="auto"/>
        <w:ind w:firstLine="600"/>
        <w:jc w:val="both"/>
        <w:rPr>
          <w:lang w:val="ru-RU"/>
        </w:rPr>
      </w:pPr>
      <w:r w:rsidRPr="005D4E37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5D4E37">
        <w:rPr>
          <w:rFonts w:ascii="Times New Roman" w:hAnsi="Times New Roman"/>
          <w:color w:val="000000"/>
          <w:sz w:val="28"/>
          <w:lang w:val="ru-RU"/>
        </w:rPr>
        <w:t>ванность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её и ис</w:t>
      </w:r>
      <w:r w:rsidRPr="005D4E37">
        <w:rPr>
          <w:rFonts w:ascii="Times New Roman" w:hAnsi="Times New Roman"/>
          <w:color w:val="000000"/>
          <w:sz w:val="28"/>
          <w:lang w:val="ru-RU"/>
        </w:rPr>
        <w:t>пользовать</w:t>
      </w:r>
      <w:r w:rsidRPr="005D4E3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4E37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14:paraId="1EDAA767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4554D2FD" w14:textId="77777777" w:rsidR="004C090F" w:rsidRDefault="002D12A0">
      <w:pPr>
        <w:spacing w:after="0"/>
        <w:ind w:left="120"/>
      </w:pPr>
      <w:bookmarkStart w:id="6" w:name="block-71813044"/>
      <w:bookmarkEnd w:id="4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22F1311" w14:textId="77777777" w:rsidR="004C090F" w:rsidRDefault="002D1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4C090F" w14:paraId="2AC025D2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FB673D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B476DC" w14:textId="77777777" w:rsidR="004C090F" w:rsidRDefault="004C090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0BEBF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E283A6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E13E1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18AAF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6383B2" w14:textId="77777777" w:rsidR="004C090F" w:rsidRDefault="004C090F">
            <w:pPr>
              <w:spacing w:after="0"/>
              <w:ind w:left="135"/>
            </w:pPr>
          </w:p>
        </w:tc>
      </w:tr>
      <w:tr w:rsidR="004C090F" w14:paraId="6A92D9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77C12F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ADE07" w14:textId="77777777" w:rsidR="004C090F" w:rsidRDefault="004C090F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E645DA1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68ADF9" w14:textId="77777777" w:rsidR="004C090F" w:rsidRDefault="004C090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E7040C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930AFC" w14:textId="77777777" w:rsidR="004C090F" w:rsidRDefault="004C090F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A196274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E2CE3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0CDD4E" w14:textId="77777777" w:rsidR="004C090F" w:rsidRDefault="004C090F"/>
        </w:tc>
      </w:tr>
      <w:tr w:rsidR="004C090F" w:rsidRPr="005D4E37" w14:paraId="2B257F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A7EC6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4C090F" w:rsidRPr="005D4E37" w14:paraId="5D0074D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88F341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ECDB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0B5EFF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C4C44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DABC6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1F6329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336535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F6B11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A0B71E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1D4ECF" w14:textId="77777777" w:rsidR="004C090F" w:rsidRDefault="004C090F"/>
        </w:tc>
      </w:tr>
      <w:tr w:rsidR="004C090F" w14:paraId="77BCD1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B931EB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4C090F" w:rsidRPr="005D4E37" w14:paraId="6187734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1BA056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E280A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030FD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8400B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01CB3F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82FEC4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5D4E37" w14:paraId="0B1D367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45F03D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23827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951A30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E8A8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78D5A80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4D5DA1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5D4E37" w14:paraId="2C1647B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ABE77D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7AD45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98F252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922BF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9AD0C1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EB620D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5D4E37" w14:paraId="69FA3F5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DC95A0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044C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9ABEFB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17523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DBAA81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CCEF0D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5D4E37" w14:paraId="3DAC9FF3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05C171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F83B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Галогенпроизводные углеводородов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A9C9E3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6F115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0F994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1BBD37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536553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102B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A514333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8BE1E2" w14:textId="77777777" w:rsidR="004C090F" w:rsidRDefault="004C090F"/>
        </w:tc>
      </w:tr>
      <w:tr w:rsidR="004C090F" w14:paraId="54DC28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68D6B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4C090F" w:rsidRPr="005D4E37" w14:paraId="7AE9D89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D02D12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E0A47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B7D021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C6CE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6EC042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767F9E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5D4E37" w14:paraId="277ECC5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8263CD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9023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кетоны. Карбоновые кислоты.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4D6A01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C78CE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A758D3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AB7C7F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:rsidRPr="005D4E37" w14:paraId="0F830B0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71B9E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6021A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FBB6CD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4B8CA9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160025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B46A05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09B7F1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4B7732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728769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5AF00D" w14:textId="77777777" w:rsidR="004C090F" w:rsidRDefault="004C090F"/>
        </w:tc>
      </w:tr>
      <w:tr w:rsidR="004C090F" w14:paraId="241AE0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A925C5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4C090F" w:rsidRPr="005D4E37" w14:paraId="044FAC5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629BB6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6B8CD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EEC89A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68DAC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89CDBE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4AE0DA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5E13A5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38787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9C344E5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6F2F6" w14:textId="77777777" w:rsidR="004C090F" w:rsidRDefault="004C090F"/>
        </w:tc>
      </w:tr>
      <w:tr w:rsidR="004C090F" w14:paraId="55612C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B4991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4C090F" w:rsidRPr="005D4E37" w14:paraId="574028F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BFC646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3D48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41CF91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8D9E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20D6E8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856DBE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C090F" w14:paraId="671B2D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FFD45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A5417B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1F4EB4" w14:textId="77777777" w:rsidR="004C090F" w:rsidRDefault="004C090F"/>
        </w:tc>
      </w:tr>
      <w:tr w:rsidR="004C090F" w14:paraId="39ECD5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1E74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631676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58BC8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7444B6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20E4EAB" w14:textId="77777777" w:rsidR="004C090F" w:rsidRDefault="004C090F"/>
        </w:tc>
      </w:tr>
    </w:tbl>
    <w:p w14:paraId="4DCA7857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7778D2" w14:textId="77777777" w:rsidR="004C090F" w:rsidRDefault="002D1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37"/>
      </w:tblGrid>
      <w:tr w:rsidR="004C090F" w14:paraId="36A73CA1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62FA9C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352949" w14:textId="77777777" w:rsidR="004C090F" w:rsidRDefault="004C090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D9D99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D13ECBE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6E201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2283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5D843E" w14:textId="77777777" w:rsidR="004C090F" w:rsidRDefault="004C090F">
            <w:pPr>
              <w:spacing w:after="0"/>
              <w:ind w:left="135"/>
            </w:pPr>
          </w:p>
        </w:tc>
      </w:tr>
      <w:tr w:rsidR="004C090F" w14:paraId="1D157A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DBAF0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8969D9" w14:textId="77777777" w:rsidR="004C090F" w:rsidRDefault="004C090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DAE697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101C6B" w14:textId="77777777" w:rsidR="004C090F" w:rsidRDefault="004C090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1F2530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E287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46ED7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FD1BE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233E30" w14:textId="77777777" w:rsidR="004C090F" w:rsidRDefault="004C090F"/>
        </w:tc>
      </w:tr>
      <w:tr w:rsidR="004C090F" w14:paraId="247A08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14C94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4C090F" w:rsidRPr="005D4E37" w14:paraId="446EA45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A2057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B8146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Периодический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2F35E3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71BFF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D4C3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C24F7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5D4E37" w14:paraId="5A4C759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3A3E5A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AE83DA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F04F48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267B19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D389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7FB4E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5D4E37" w14:paraId="12AFD57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47C9A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0F83B9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3D46A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CCEEA2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EB6E87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FC1B4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49138C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C8872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62B7E4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98C6E8" w14:textId="77777777" w:rsidR="004C090F" w:rsidRDefault="004C090F"/>
        </w:tc>
      </w:tr>
      <w:tr w:rsidR="004C090F" w14:paraId="07C801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12F184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4C090F" w:rsidRPr="005D4E37" w14:paraId="092F414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EDBA27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F36E10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D251A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94290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78AF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9B559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5D4E37" w14:paraId="12812F2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E6DAF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6BF23A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387E80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59CFC4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44ED2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D0A61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01A4D4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FAC0BE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EC0D6C5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FC21AE" w14:textId="77777777" w:rsidR="004C090F" w:rsidRDefault="004C090F"/>
        </w:tc>
      </w:tr>
      <w:tr w:rsidR="004C090F" w14:paraId="5802D8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7C3B7C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4C090F" w:rsidRPr="005D4E37" w14:paraId="3097AEE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032743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A0FB4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CD5C84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072794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A39F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22B57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14:paraId="1D6636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1DC19D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E997AE0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BD138" w14:textId="77777777" w:rsidR="004C090F" w:rsidRDefault="004C090F"/>
        </w:tc>
      </w:tr>
      <w:tr w:rsidR="004C090F" w14:paraId="1C99D6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CE89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CB45F9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C4299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CDB8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FF8B90" w14:textId="77777777" w:rsidR="004C090F" w:rsidRDefault="004C090F"/>
        </w:tc>
      </w:tr>
    </w:tbl>
    <w:p w14:paraId="54D8E91F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741BDC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5D9958" w14:textId="77777777" w:rsidR="004C090F" w:rsidRDefault="002D12A0">
      <w:pPr>
        <w:spacing w:after="0"/>
        <w:ind w:left="120"/>
      </w:pPr>
      <w:bookmarkStart w:id="7" w:name="block-7181303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ED09751" w14:textId="77777777" w:rsidR="004C090F" w:rsidRDefault="002D1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474"/>
        <w:gridCol w:w="1047"/>
        <w:gridCol w:w="1841"/>
        <w:gridCol w:w="1910"/>
        <w:gridCol w:w="1347"/>
        <w:gridCol w:w="3643"/>
      </w:tblGrid>
      <w:tr w:rsidR="004C090F" w14:paraId="3FEA22CF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9C9CE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CFB357" w14:textId="77777777" w:rsidR="004C090F" w:rsidRDefault="004C090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1FB95E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171DCC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DEE77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2773B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684D25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8677DA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B09FAB" w14:textId="77777777" w:rsidR="004C090F" w:rsidRDefault="004C090F">
            <w:pPr>
              <w:spacing w:after="0"/>
              <w:ind w:left="135"/>
            </w:pPr>
          </w:p>
        </w:tc>
      </w:tr>
      <w:tr w:rsidR="004C090F" w14:paraId="24963C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46482D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4BAC2E" w14:textId="77777777" w:rsidR="004C090F" w:rsidRDefault="004C090F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1945A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9171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C5D66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BEE65E" w14:textId="77777777" w:rsidR="004C090F" w:rsidRDefault="004C090F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98596C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AB63B2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C6707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A93656" w14:textId="77777777" w:rsidR="004C090F" w:rsidRDefault="004C090F"/>
        </w:tc>
      </w:tr>
      <w:tr w:rsidR="004C090F" w:rsidRPr="005D4E37" w14:paraId="40DFE9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AD7A4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39495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значение органической химии,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многообразии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4BE797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A47EB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422A30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FD63F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943960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90F" w:rsidRPr="005D4E37" w14:paraId="154181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1D2ED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99D0FC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Валентные возможности атома </w:t>
            </w:r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F30AD7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8F3DC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5597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491E8E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CA1C64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51EB42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4B73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9610A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089AD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1285C2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652E2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8A82E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713E95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5D4E37" w14:paraId="7D7549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53288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6710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6BC76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CCE9A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D0195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0CD2A6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E125D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5D4E37" w14:paraId="4B0C4C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9EF22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BBD63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151FD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17285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68C05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A77C2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653E1D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61661</w:t>
              </w:r>
            </w:hyperlink>
          </w:p>
        </w:tc>
      </w:tr>
      <w:tr w:rsidR="004C090F" w:rsidRPr="005D4E37" w14:paraId="15620A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E6529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AC76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и систематическая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EC10A9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EBF4D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108F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6934D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1CEAA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4C090F" w:rsidRPr="005D4E37" w14:paraId="3DF682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2ADC6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55CAB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4E6EA1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9F6C70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B3EBF7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14359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FBCEDA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C090F" w:rsidRPr="005D4E37" w14:paraId="3B9F3F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0F54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CD8B7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86D222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DC554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55AE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00AB2C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5795AD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</w:hyperlink>
          </w:p>
        </w:tc>
      </w:tr>
      <w:tr w:rsidR="004C090F" w:rsidRPr="005D4E37" w14:paraId="378EE5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6256A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A4370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гомологический ряд, общая формула, номенклатура и изомерия, электронное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пространственное строение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E04EB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83821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C6D5B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A544A5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EB52D1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14636</w:t>
              </w:r>
            </w:hyperlink>
          </w:p>
        </w:tc>
      </w:tr>
      <w:tr w:rsidR="004C090F" w:rsidRPr="005D4E37" w14:paraId="0881BF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FCCC3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344F2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CC47F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4F23B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DBDD5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CC8015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FE753A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/3137711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64CEA6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A919C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4DF6F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алканов в природе. Способы получения и применение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08A40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E892D6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FA0B8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C3301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2196F4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47A2A1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DFD0D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5ABD3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Циклоалканы: общая формула, номенклатура и изомерия, особенности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строения и химических свойств, способы получения и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B18BD6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2789B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D9FA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76371B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D0EB0D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732085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09B9C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29E942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молекулярной формулы органического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вещества по массовым долям атомов элементов, входящих в его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E63F2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F117B2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CAE8C0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3E512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4BC9EB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C090F" w:rsidRPr="005D4E37" w14:paraId="74A92C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9C352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AF403B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Алкены: гомологический ряд, общая формула, номенклатура, электронное и пространственное строение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Структурная и цис-транс-изомерия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E3FD9F7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299E4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D906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4EB12D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93F18D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5D4E37" w14:paraId="0972A6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302F9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9F9956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алкенов.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Марковникова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DCA6962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939B91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67E245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45AD1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C0D689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4C090F" w:rsidRPr="005D4E37" w14:paraId="17B0C5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648C5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68773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B246C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E5148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F62055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E7479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554F7B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4C090F" w:rsidRPr="005D4E37" w14:paraId="2D5FB7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94E5E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44060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A7851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3AABC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10090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A36ED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844AAF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5D4E37" w14:paraId="172845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FD2D3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D184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35978E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A80A5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55B4E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092DD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630BF5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9921</w:t>
              </w:r>
            </w:hyperlink>
          </w:p>
        </w:tc>
      </w:tr>
      <w:tr w:rsidR="004C090F" w:rsidRPr="005D4E37" w14:paraId="6CBA21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10EFC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B26A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Алкадиены: сопряжённые, изолированные, кумулированные. Особенности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электронного строения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79645E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B04B77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FE1B9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574D91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B8A5B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72FFAA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B5DB5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ABA37E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сопряжённых 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5ABF649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1141C5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B9137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15FA9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F3BC4F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7DF4EE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47112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9A0A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алкадиенов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9458CF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C3EFA6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7197DE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8013A5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2276FB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81660</w:t>
              </w:r>
            </w:hyperlink>
          </w:p>
        </w:tc>
      </w:tr>
      <w:tr w:rsidR="004C090F" w:rsidRPr="005D4E37" w14:paraId="3E6FCF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F168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90DCE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гомологический ряд, общая формула, номенклатура, электронное и пространственное строение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молекул,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76DD1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90D63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B68C6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3595C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9C0A46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7C4450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77167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A4E3D1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C47895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152B3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C42C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CE5274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E20680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4C090F" w:rsidRPr="005D4E37" w14:paraId="6FA11A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BE005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1F080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084D8C1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37C2B8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9E6B2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18094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CC7FF7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C090F" w:rsidRPr="005D4E37" w14:paraId="364449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7434E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1EAF1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2F635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002C89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5D6F7D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2EFC86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3E7FF9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C090F" w:rsidRPr="005D4E37" w14:paraId="648AC5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D5CBD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F8D0E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737FA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5F4A03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B3AF4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C5736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8DEC07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C090F" w14:paraId="154BE5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D7615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BD734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5FC91F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578472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4DC9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28DDE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3D60A0A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5179CC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B6A84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61F5B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гомологический ряд, общая 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E1B81F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0557B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6092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D77A1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67494B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7094</w:t>
              </w:r>
            </w:hyperlink>
          </w:p>
        </w:tc>
      </w:tr>
      <w:tr w:rsidR="004C090F" w:rsidRPr="005D4E37" w14:paraId="6D1BA8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A1886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FB1DA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тва аренов: реакции замещения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7AE678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8C5FB8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50773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FB34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3144EB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417D8A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21EC1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B8EC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аренов: реакции присоединения,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окисление гомологов бензола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A50CF9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937C9C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C4420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CA9103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CE0A74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3208C4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3E312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F01C8D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химических свойств стирола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A842B5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B7F3B1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0B9C3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7745A7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5BF96C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C090F" w:rsidRPr="005D4E37" w14:paraId="18151B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66A19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52D25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D5BFFF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D776E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DA51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77F03C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BF9DC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4D8BF5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C67AB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5DF14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аренов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FF13E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7AA70B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0B2C50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53D0E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264513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4C090F" w14:paraId="31BFE0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60D4D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D23E7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B3D09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F5738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028370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1D3B9E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28F626D" w14:textId="77777777" w:rsidR="004C090F" w:rsidRDefault="004C090F">
            <w:pPr>
              <w:spacing w:after="0"/>
              <w:ind w:left="135"/>
            </w:pPr>
          </w:p>
        </w:tc>
      </w:tr>
      <w:tr w:rsidR="004C090F" w14:paraId="71536D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14F78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68CC2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6C293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776F0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0030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75FE3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4B14FEA" w14:textId="77777777" w:rsidR="004C090F" w:rsidRDefault="004C090F">
            <w:pPr>
              <w:spacing w:after="0"/>
              <w:ind w:left="135"/>
            </w:pPr>
          </w:p>
        </w:tc>
      </w:tr>
      <w:tr w:rsidR="004C090F" w14:paraId="14BB6C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A032C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C94FD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07D5F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9A986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786C38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8090DB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5F9A9D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26F19A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35A13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7637B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430EB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E9849A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34EC7A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04E948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1A5F69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1264FB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C6E16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C29D29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продуктов переработки нефти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141F2F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8FD407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9FE3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EDE51B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1F295A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C090F" w14:paraId="5CFD3F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B79F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2240C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1B3861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C4EBC4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399BD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C15D1F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C25460E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1FDF25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7FEF3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7F88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Галогенопроизводные углеводородов: электронное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строение; реакции замещения галогена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D52E46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A5D23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1D1BD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1C21B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E93318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759</w:t>
              </w:r>
            </w:hyperlink>
          </w:p>
        </w:tc>
      </w:tr>
      <w:tr w:rsidR="004C090F" w14:paraId="15A7AA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BD516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E8B16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щелочей на галогенпроизводные. Взаимодействие дигалогеналканов с магнием и цинком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CE9FC0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7777D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21FDB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0EF99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8A2B2F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37EEAA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4A96D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88BB1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7D97F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93D18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7E20B4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5D71A0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80E4EB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C090F" w:rsidRPr="005D4E37" w14:paraId="14D72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00AFA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5FEF2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665FE8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1E1B789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B4AFBB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6A708D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10A57C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4C090F" w:rsidRPr="005D4E37" w14:paraId="426C72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515A7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09368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одноатомные спирты: гомологический ряд, общая формула, строение молекул, изомерия, номенклатура, классификация,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7E30C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82180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4EA2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BBD088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DFDF35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C090F" w:rsidRPr="005D4E37" w14:paraId="5E3E1D7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6E66C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6A06C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предельных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99317B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B01F1B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4A2ED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985950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4B27BA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090F" w:rsidRPr="005D4E37" w14:paraId="3AE0AB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FD44B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42A65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F4C48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2456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B0C97C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D26B92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199F88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/484100000000000</w:t>
              </w:r>
            </w:hyperlink>
          </w:p>
        </w:tc>
      </w:tr>
      <w:tr w:rsidR="004C090F" w:rsidRPr="005D4E37" w14:paraId="6EF1F7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1231D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0F9E1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3091A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15171F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C8DDB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92DCE9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D5AC98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54F442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61FE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F1B15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F2E0039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2CB50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DAC3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F7F001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6339BF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C090F" w:rsidRPr="005D4E37" w14:paraId="3576BF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98CFB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64708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многоатомных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63D998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4368EA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C0B7D9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FDF3E9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271DEA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BFF33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94B2C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B47AD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1960F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6AA72A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3FE032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CAF03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E6F398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5D4E37" w14:paraId="49F0CB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715E0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160D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5C6B85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195CA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A8A1E0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FAEF9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6A8EF4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48E55E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CD93B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92DF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7557669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4AC628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44C9A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9CA49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067604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0900FA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65804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F5F79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28E5C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103CF6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A392AB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E2794A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F7EA80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4C090F" w:rsidRPr="005D4E37" w14:paraId="6E5EB2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A321C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54BBA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B0752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38C01F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3400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EFB695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04849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7880FF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FA58D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2E110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E50483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8EEED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10ABB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3D10B9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5B76A9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beaa</w:t>
              </w:r>
            </w:hyperlink>
          </w:p>
        </w:tc>
      </w:tr>
      <w:tr w:rsidR="004C090F" w:rsidRPr="005D4E37" w14:paraId="5C844D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C5964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23D62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DA4E6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8FEE2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53A45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779FB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DBE670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06D0DB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A45AD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D82A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окисления и качественные реакции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CB3D3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F8C9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4B1E9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2E14CC5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84AC0B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709D2DB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9F02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E8E2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A30A91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D49E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DCA2E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561FA2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AC7087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C090F" w:rsidRPr="005D4E37" w14:paraId="3B03A7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F0FB4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505F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21FA5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8EBF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5E9C7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DA54B3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422EA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</w:t>
              </w:r>
            </w:hyperlink>
          </w:p>
        </w:tc>
      </w:tr>
      <w:tr w:rsidR="004C090F" w:rsidRPr="005D4E37" w14:paraId="051205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31A7F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058C2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DF148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226C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A0002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233ED9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D2F27A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4A6AA1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9DBB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DEE8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2E50AC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7DB95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F085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F454C2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086B21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25C449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C37FF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11672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AEE1A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0140DD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63340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4D03C0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39C7F1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4C090F" w:rsidRPr="005D4E37" w14:paraId="566EC1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56031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23178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гидроксикарбоновых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0F0C2C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F6E162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D53B9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00B775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2EF03B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08773</w:t>
              </w:r>
            </w:hyperlink>
          </w:p>
        </w:tc>
      </w:tr>
      <w:tr w:rsidR="004C090F" w:rsidRPr="005D4E37" w14:paraId="01B1B8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FC57F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7500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15630D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9BFA7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E4DC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AE863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04066B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7235E3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F1733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DD419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92B564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E9A33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B458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BCE03D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1F369F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42771C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54694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56B30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E1E501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BF409B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26105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B4CD4E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D90AE2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3FD798A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7E529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340ED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B2A957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BB5C3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1D2F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5C385A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8EB8EF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14:paraId="7E19B5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07339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36FF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3FC1CF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9F02AB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DA27E8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DDAE2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C6FF513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45CE0CD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678DD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B85BC7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экспериментальных задач по теме "Карбоновые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эфиры"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A59465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83ABB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046BB1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4847A7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59D1B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/486671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4C090F" w:rsidRPr="005D4E37" w14:paraId="6C0979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CFDEB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FCBF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Жиры: строение, физические и 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(гидролиз)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600F5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E38F27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BB919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CDCC3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1210D5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C090F" w:rsidRPr="005D4E37" w14:paraId="3BA675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880F5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C1D6DE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Жиры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5D076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EF28E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A63F7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815B66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40269E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0331922</w:t>
              </w:r>
            </w:hyperlink>
          </w:p>
        </w:tc>
      </w:tr>
      <w:tr w:rsidR="004C090F" w:rsidRPr="005D4E37" w14:paraId="3EEFAF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05D95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0925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Мыла как соли высших карбоновых кислот, их моющее действие. Понятие о синтетических моющих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средствах (СМС)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AAC716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6A442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905D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5A870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AFA49D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566565</w:t>
              </w:r>
            </w:hyperlink>
          </w:p>
        </w:tc>
      </w:tr>
      <w:tr w:rsidR="004C090F" w:rsidRPr="005D4E37" w14:paraId="05CA24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2D692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28670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0500D6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CFDD94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86245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2D98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A478BC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C090F" w14:paraId="5E90D3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DD14E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876A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A6BD09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52ECD8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8ED0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4D1D08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038D003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321EB7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02B8F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7DF3F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F04C1F6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491F0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DD3B5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DE8775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A379A1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C090F" w:rsidRPr="005D4E37" w14:paraId="30CEA2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7A1DF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CD26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углеводов и классификация углеводов (моно-, ди- и полисахариды)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80269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35618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ED001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0729CFC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A1488B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52AFCE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2EECA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38ED7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FB2701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D143F5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CF78C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E59214B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C5EFA2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28D7D7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8E71F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B769E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глюкозы,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её значение в жизнедеятельности организма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6578F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6DF47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ED028F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BFE5D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46E0603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61122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066DE6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5FFD9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0FEA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185E9F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96D83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568B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82A684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DF04AA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C090F" w:rsidRPr="005D4E37" w14:paraId="0E7A10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41EE4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F69F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703351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76D926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973DE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22FC7A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E0C071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04508</w:t>
              </w:r>
            </w:hyperlink>
          </w:p>
        </w:tc>
      </w:tr>
      <w:tr w:rsidR="004C090F" w:rsidRPr="005D4E37" w14:paraId="036A1B9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E50D7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42E77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искусственных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волокнах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AB5F06F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0D59B0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A8568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E0D02E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434A9F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4C090F" w:rsidRPr="005D4E37" w14:paraId="511268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B0363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1B7ED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расчетных задач на определение доли выхода продукта реакции от теоретически возможного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8DEE3A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9D0C28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8C2AF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FC8E7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971E2B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4C090F" w:rsidRPr="005D4E37" w14:paraId="1C9887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49A6C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8F108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790F4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44B54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F4D60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3C41214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3F657F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30016C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9CAA5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4094E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"Кислородсодержащие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B9DBAC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D12981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D618E9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2A8D1D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6187C0E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5D4E37" w14:paraId="26344B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B649C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3A634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FFE69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73E57D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BBDD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5B37972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AF4D4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C090F" w:rsidRPr="005D4E37" w14:paraId="5CCBEA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4320E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5174F1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8FFF82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EE099C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7879C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DE4A5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7A47FE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090F" w:rsidRPr="005D4E37" w14:paraId="3A9A86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22C6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9ECEC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Анилин: строение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анилина, особенности химических свойств анилина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56E795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A31AD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EC909F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319029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29C209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53EA1E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348F7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71E95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9122951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8C7D96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ECEBA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D18992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3B8CF0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138763</w:t>
              </w:r>
            </w:hyperlink>
          </w:p>
        </w:tc>
      </w:tr>
      <w:tr w:rsidR="004C090F" w:rsidRPr="005D4E37" w14:paraId="05E8AF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AD46B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FA271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α-аминокислот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87A477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2BD33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F7875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B441E4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F4BB19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C090F" w:rsidRPr="005D4E37" w14:paraId="03B1DE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2F3C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9E1580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аминокислот, их биологическое значение аминокислот.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Синтез и гидролиз пептидов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5AB6F93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CE403F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279EA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A25124A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B3B798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3EFD51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C2DEE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D25F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полимеры;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структуры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BD678D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4DE63FC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52951D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D3586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81AE0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9899</w:t>
              </w:r>
            </w:hyperlink>
          </w:p>
        </w:tc>
      </w:tr>
      <w:tr w:rsidR="004C090F" w:rsidRPr="005D4E37" w14:paraId="793079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B8B7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930FE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D5F46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1B0EB5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E5475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91CCB8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0B98BA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/6237306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3BA9C4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B3691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D4708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EEA419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521A028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DF349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FF1F0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F93297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1431</w:t>
              </w:r>
            </w:hyperlink>
          </w:p>
        </w:tc>
      </w:tr>
      <w:tr w:rsidR="004C090F" w:rsidRPr="005D4E37" w14:paraId="6574A64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EAAE2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2927A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E2FEC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854A1E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1D33E8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012C2AC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AC2FD1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779BCD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1B2DA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B4682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"Распознавание 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0C178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6F05A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C92DF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9F5ED18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A9595A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5E4E35D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1A8A6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3BF8C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C35A4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246A74C3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30E2E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7209F1C1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028C601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C090F" w:rsidRPr="005D4E37" w14:paraId="3129DF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73F50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D38A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высокомолекулярных соединений и методы их синтеза —полимеризация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поликонденсация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C2862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5A258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034511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2188D52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52F236B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</w:hyperlink>
          </w:p>
        </w:tc>
      </w:tr>
      <w:tr w:rsidR="004C090F" w:rsidRPr="005D4E37" w14:paraId="01ADFEB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73D79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34C2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Пластмассы.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Утилизация и переработка пластика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E2D046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00FB36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6215D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2EEBAA86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1F9A7F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2B8A72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22EC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8DF1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AB31D36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34745D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23DED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4E29EE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39B3387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/246103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C090F" w:rsidRPr="005D4E37" w14:paraId="59E140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5535E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01215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76861A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6A77A1E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A8B116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42696C0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2771F56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</w:t>
              </w:r>
            </w:hyperlink>
          </w:p>
        </w:tc>
      </w:tr>
      <w:tr w:rsidR="004C090F" w:rsidRPr="005D4E37" w14:paraId="33F150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818E0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32DAD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034A3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D4227F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E034934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1F1C25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15C4A4C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177B4B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AD677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679D1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изученного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материала по теме "Высокомолекулярные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003740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7F86C1C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C4C09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14:paraId="6A1D3DD7" w14:textId="77777777" w:rsidR="004C090F" w:rsidRDefault="004C090F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14:paraId="7EDA4AF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14:paraId="090149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C037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7DBE7DB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14:paraId="0FE9D563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ABECD7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A9BE96" w14:textId="77777777" w:rsidR="004C090F" w:rsidRDefault="004C090F"/>
        </w:tc>
      </w:tr>
    </w:tbl>
    <w:p w14:paraId="115E1E4D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BD17C2" w14:textId="77777777" w:rsidR="004C090F" w:rsidRDefault="002D12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4C090F" w14:paraId="42DAC10C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4558A1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65C238" w14:textId="77777777" w:rsidR="004C090F" w:rsidRDefault="004C090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8E538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DE4706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57751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2D662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85732D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460F4B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C551AB" w14:textId="77777777" w:rsidR="004C090F" w:rsidRDefault="004C090F">
            <w:pPr>
              <w:spacing w:after="0"/>
              <w:ind w:left="135"/>
            </w:pPr>
          </w:p>
        </w:tc>
      </w:tr>
      <w:tr w:rsidR="004C090F" w14:paraId="46EDDC5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CBE7A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943559" w14:textId="77777777" w:rsidR="004C090F" w:rsidRDefault="004C090F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CF67CF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CE26D3" w14:textId="77777777" w:rsidR="004C090F" w:rsidRDefault="004C090F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B4301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A5A81D" w14:textId="77777777" w:rsidR="004C090F" w:rsidRDefault="004C090F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2F3E7E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7D5F70" w14:textId="77777777" w:rsidR="004C090F" w:rsidRDefault="004C0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3023C" w14:textId="77777777" w:rsidR="004C090F" w:rsidRDefault="004C0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399AA1" w14:textId="77777777" w:rsidR="004C090F" w:rsidRDefault="004C090F"/>
        </w:tc>
      </w:tr>
      <w:tr w:rsidR="004C090F" w:rsidRPr="005D4E37" w14:paraId="58FC12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2BDFB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33041D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31BE0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54D9A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2FC3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737B8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1579BA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C090F" w:rsidRPr="005D4E37" w14:paraId="28BC83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57786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B3E6F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B10EE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95F7C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4F862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DA5F7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8DDF4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fffa</w:t>
              </w:r>
            </w:hyperlink>
          </w:p>
        </w:tc>
      </w:tr>
      <w:tr w:rsidR="004C090F" w:rsidRPr="005D4E37" w14:paraId="09BFF9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027A3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79AB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987A8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A0C76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0FD0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D0F6F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A01E8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011FEF4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E6035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1A6BA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электронов по атомным орбиталям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9FEF9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B6F6C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260D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DB267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5F7BE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C090F" w:rsidRPr="005D4E37" w14:paraId="3CA84B8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B6BC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1B9B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CE3DF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2B946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E825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FF1E2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33F77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C090F" w:rsidRPr="005D4E37" w14:paraId="28AF0ED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66F4C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C8611C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конфигурации ионов. Электроотрицательность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425692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00125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CF5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F0B55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6A64E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C090F" w:rsidRPr="005D4E37" w14:paraId="4A06FBE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D9757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D5AB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0EB0B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9E553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3704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AB082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64B88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4C090F" w:rsidRPr="005D4E37" w14:paraId="567098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FB0BB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FC23F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FBDFE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CA0E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9BB71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CCD99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C4013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8468927</w:t>
              </w:r>
            </w:hyperlink>
          </w:p>
        </w:tc>
      </w:tr>
      <w:tr w:rsidR="004C090F" w:rsidRPr="005D4E37" w14:paraId="28CBF90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A0761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DFD5C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1929A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60D1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5B8EF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894A6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F7A6F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2942</w:t>
              </w:r>
            </w:hyperlink>
          </w:p>
        </w:tc>
      </w:tr>
      <w:tr w:rsidR="004C090F" w:rsidRPr="005D4E37" w14:paraId="2B3FA5C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1DC2C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C65DCD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связь. Межмолекулярные взаимодействия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0977E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4AEC6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5C30D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CB7B7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4C03E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4C090F" w:rsidRPr="005D4E37" w14:paraId="4C33E7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C8188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623E0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F2487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D3DB3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8DDE3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91D88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2CFEB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</w:t>
              </w:r>
            </w:hyperlink>
          </w:p>
        </w:tc>
      </w:tr>
      <w:tr w:rsidR="004C090F" w:rsidRPr="005D4E37" w14:paraId="521363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4413F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BF43C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898CB3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8B7E7B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24184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8A58A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77C6D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6E3E5C5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D9E6B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76164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41D3B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652F7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D9A8A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2763F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3299A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6727C2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6A1F7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45332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C837B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0EF5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F0C14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3495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4C5A0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1BD38C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5B76D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E9FCE0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970C3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BBA6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EFF3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590A3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E98D0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FAEDBA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BA222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BC937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716A7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0EEA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41F16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D6499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D3068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4D8DD25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2DC21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7B516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EDE77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D5389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8E8BE7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DFAB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B9B62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6B9DF1B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CACA8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C8EAC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E465B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1EA32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66DEC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7D1B3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689B2D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38B77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4EC1A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67610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0343E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51E63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FA97D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9FD93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5DD39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4A14BF7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79870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3CDC39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веществ"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D94CA7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5E6342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12A47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3CE3C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FBA5C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15F1A9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029DE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6FDCE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79DEF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6C405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BEC23F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2B971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500C3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32159C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FC547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42469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9A8FA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6DFF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4B448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90A6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4473A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C090F" w:rsidRPr="005D4E37" w14:paraId="34E881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32AA2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B5B95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94E48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10D5C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E71ED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972A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49F92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13954</w:t>
              </w:r>
            </w:hyperlink>
          </w:p>
        </w:tc>
      </w:tr>
      <w:tr w:rsidR="004C090F" w14:paraId="6B30BB6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CEEC6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4FCEB5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>Катализ и катализаторы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B9E4C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8B474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3AD2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A1B2F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5B0738" w14:textId="77777777" w:rsidR="004C090F" w:rsidRDefault="004C090F">
            <w:pPr>
              <w:spacing w:after="0"/>
              <w:ind w:left="135"/>
            </w:pPr>
          </w:p>
        </w:tc>
      </w:tr>
      <w:tr w:rsidR="004C090F" w14:paraId="1AA6C0C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91F98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1F1A0B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Гомогенные и гетерогенные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236FBF4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6C7EF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4F432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CF702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0E8239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45661DD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3ED76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DB6CD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по теме "Влияние различных факторов на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EAE10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C68A9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C0FCD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B14A9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86F4B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17ADA3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939E6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3041A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и необратимые реакции.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52E5D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48BBA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53DF3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5A824B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9650F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/30952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01176B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6EB17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9B2A7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B8604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538B1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0AF93F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08B93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B5FF7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4C090F" w:rsidRPr="005D4E37" w14:paraId="10B87C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81089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337A73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ED5AE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C4400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DA3C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506F3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C773F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</w:hyperlink>
          </w:p>
        </w:tc>
      </w:tr>
      <w:tr w:rsidR="004C090F" w:rsidRPr="005D4E37" w14:paraId="56355EF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80EC6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FA9A71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Водородный показатель (pH) раствора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03A52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E3F40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14A99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BB27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DDA5F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4C090F" w:rsidRPr="005D4E37" w14:paraId="03DA0C8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88AF8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19AD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5D0B2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82D9F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F00AE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DE3E3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05B41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4C090F" w:rsidRPr="005D4E37" w14:paraId="56174D6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F205A4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346CE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4381B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D4E7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C6FFA0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498BC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84CF7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301C32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019EC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35AFE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AB23A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84014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32F14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F898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2D1F7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/56226060</w:t>
              </w:r>
            </w:hyperlink>
          </w:p>
        </w:tc>
      </w:tr>
      <w:tr w:rsidR="004C090F" w:rsidRPr="005D4E37" w14:paraId="4E037C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D7B85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C72DE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(электонно-ионного)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E38EA6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8487E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5F25C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3A04C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D7632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691387</w:t>
              </w:r>
            </w:hyperlink>
          </w:p>
        </w:tc>
      </w:tr>
      <w:tr w:rsidR="004C090F" w:rsidRPr="005D4E37" w14:paraId="5C156E1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CC103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97066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DD004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603E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380F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B65DA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33176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64D981D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D2D072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782FC0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CC7E4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15B6C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1288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15030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21A59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C090F" w:rsidRPr="005D4E37" w14:paraId="209B205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5710F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3290E0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EC9D3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859326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EEB1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278A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FBC40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1D9C98B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34C2D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2350A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6DADAE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0BE85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DE36F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EE786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8D810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</w:hyperlink>
          </w:p>
        </w:tc>
      </w:tr>
      <w:tr w:rsidR="004C090F" w:rsidRPr="005D4E37" w14:paraId="245370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9B081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91ED8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528DC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16633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E9E15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77B4A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596A6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4C090F" w:rsidRPr="005D4E37" w14:paraId="38F04C7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0A55A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84FEE0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329FF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303A6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3D293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3629B0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E29EB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dcad</w:t>
              </w:r>
            </w:hyperlink>
          </w:p>
        </w:tc>
      </w:tr>
      <w:tr w:rsidR="004C090F" w:rsidRPr="005D4E37" w14:paraId="3CF41F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B1631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33539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1B2AA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408EE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B80BC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A826B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E2CD8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48F48F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738CF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F42670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738BC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C70D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66020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6839C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7E725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</w:hyperlink>
          </w:p>
        </w:tc>
      </w:tr>
      <w:tr w:rsidR="004C090F" w:rsidRPr="005D4E37" w14:paraId="44631F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3207E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66F48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C09CD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4CBE5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2FD7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7370D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BC5DB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223795</w:t>
              </w:r>
            </w:hyperlink>
          </w:p>
        </w:tc>
      </w:tr>
      <w:tr w:rsidR="004C090F" w:rsidRPr="005D4E37" w14:paraId="352CDB1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C10C2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FCE60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115F8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8B894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1F2A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9E630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4A305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17CCCFC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DE9DC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57EEF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77C72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21322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8E31C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19565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11614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3AF29A1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4CFFD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FF5AB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48954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94448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15A033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AF7DF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8185B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fecd</w:t>
              </w:r>
            </w:hyperlink>
          </w:p>
        </w:tc>
      </w:tr>
      <w:tr w:rsidR="004C090F" w:rsidRPr="005D4E37" w14:paraId="6B548A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80D2B9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4DCFD0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Озон. Применение кислорода и озона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2A52DA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B94B7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8FE42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30653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A6DC0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28BED5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572D4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70370A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FC29F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E3A0F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A2AC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CEC6F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B4F24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10AE24F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01007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7C72EF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52052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9C8A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6EA9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5878D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1FD7F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C090F" w:rsidRPr="005D4E37" w14:paraId="7C1AF3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CCA43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C5C52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2A235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9AB2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B310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7D19B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50A01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C090F" w:rsidRPr="005D4E37" w14:paraId="14DDAF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0581E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54AE6B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B4074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870DE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2DF1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8CE7E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A9B04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875999</w:t>
              </w:r>
            </w:hyperlink>
          </w:p>
        </w:tc>
      </w:tr>
      <w:tr w:rsidR="004C090F" w:rsidRPr="005D4E37" w14:paraId="525801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79AE65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82F7B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64E63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E1A10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EC695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91B42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B9009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</w:hyperlink>
          </w:p>
        </w:tc>
      </w:tr>
      <w:tr w:rsidR="004C090F" w:rsidRPr="005D4E37" w14:paraId="0837AB0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53A01B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609FA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D978C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FC0DB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A60223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ACD37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38E1B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C090F" w:rsidRPr="005D4E37" w14:paraId="561A9D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AA0AC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6D6F0E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Аммиак, нитриды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4A4D5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85F9F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D3602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1BC54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6D09B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2255</w:t>
              </w:r>
            </w:hyperlink>
          </w:p>
        </w:tc>
      </w:tr>
      <w:tr w:rsidR="004C090F" w:rsidRPr="005D4E37" w14:paraId="017587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0BBBA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2BEC3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Кислородсодержащие соединения азота.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12947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D6447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50D5BB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84C7E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CF516B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</w:hyperlink>
          </w:p>
        </w:tc>
      </w:tr>
      <w:tr w:rsidR="004C090F" w:rsidRPr="005D4E37" w14:paraId="1414EED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4CBFC3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9847D6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Азотные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08D15F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654E5A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FC189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47D3F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19C4BC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</w:t>
              </w:r>
            </w:hyperlink>
          </w:p>
        </w:tc>
      </w:tr>
      <w:tr w:rsidR="004C090F" w:rsidRPr="005D4E37" w14:paraId="51798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21B48D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C6CD7A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Фосфиды и фосфин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C5ABF2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623F9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A2EC4D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F43754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F61B1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C090F" w:rsidRPr="005D4E37" w14:paraId="0992C56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4D9DD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AE20B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2B03B9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3A9CD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A076C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FA1F8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98CA3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</w:hyperlink>
          </w:p>
        </w:tc>
      </w:tr>
      <w:tr w:rsidR="004C090F" w:rsidRPr="005D4E37" w14:paraId="581A4B8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AC9C7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FB9870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Фосфорные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13C94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31E1C7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36A90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FEE99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54890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54C8CD4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CF6BE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6B672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61A5D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237B4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3C19C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B66EE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C9121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1045687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9236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4FAF6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09213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4B2AA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B0C24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19132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C017DD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C090F" w:rsidRPr="005D4E37" w14:paraId="4C2D200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C4678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C493E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6A503E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9540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CCD1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7E8D9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09B33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</w:hyperlink>
          </w:p>
        </w:tc>
      </w:tr>
      <w:tr w:rsidR="004C090F" w:rsidRPr="005D4E37" w14:paraId="6243CD8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322DE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176801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FDE90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E14BF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2D2DA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33E675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C0E78F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</w:hyperlink>
          </w:p>
        </w:tc>
      </w:tr>
      <w:tr w:rsidR="004C090F" w:rsidRPr="005D4E37" w14:paraId="6D72BC0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30DBE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70422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4A6658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90B41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59D95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F358D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A3E41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4C090F" w:rsidRPr="005D4E37" w14:paraId="1D34289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A4E2D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9F1AD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D65212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1768C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1CC48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AD896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7DEE8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4E3A1FE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057B8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60A1A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кремния и его соединений. Стекло, его получение,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25E207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5CEB1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B426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22BAD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67D3E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cefb</w:t>
              </w:r>
            </w:hyperlink>
          </w:p>
        </w:tc>
      </w:tr>
      <w:tr w:rsidR="004C090F" w:rsidRPr="005D4E37" w14:paraId="69D533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E70E6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1F65D3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92072D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2A13AD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41B4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C4FE3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58919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</w:hyperlink>
          </w:p>
        </w:tc>
      </w:tr>
      <w:tr w:rsidR="004C090F" w:rsidRPr="005D4E37" w14:paraId="63787C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25AEC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B017F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940D4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CD957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CEBACB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4D5141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32F89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C090F" w:rsidRPr="005D4E37" w14:paraId="11002E3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43553B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2971D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00B11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96F92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E21F2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D29D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09D5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C090F" w:rsidRPr="005D4E37" w14:paraId="4766876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EF94B7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D023F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01770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3F2FE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1CFF1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72F737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82B50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</w:hyperlink>
          </w:p>
        </w:tc>
      </w:tr>
      <w:tr w:rsidR="004C090F" w:rsidRPr="005D4E37" w14:paraId="0E4079E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667D4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E0B900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электронных оболочек атомов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26154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0B54A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6BB814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5B6F5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CA26D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C090F" w:rsidRPr="005D4E37" w14:paraId="2CAF32F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9108B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08ACC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физические свойства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металлов. Применение 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D9F729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EBACB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4D097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71348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F838F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672994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8437E6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55309A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364F19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85530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CF821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BFB0D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F0BA5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2259A5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2BB2C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775856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84AA5E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88AAC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0D150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EB6003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CF4A1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090F" w:rsidRPr="005D4E37" w14:paraId="0BF89A0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3B713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72EB2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3018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4EFFF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BDC7A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A0F1E4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6C6F59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C090F" w:rsidRPr="005D4E37" w14:paraId="18FC2B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39B93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832F1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Натрий и калий: получение, физические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применение просты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B1B94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1EB12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7F6B35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4086A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7A899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1244CCA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1B1E2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60E6C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Магний и кальций: получение, физические 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816E7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781B87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C508B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ED673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9DB56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3DB07B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46C81F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C2529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E6784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2A1932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B9697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4E723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80F7D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39BF68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675FE8D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B3440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46CF4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8BFE1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9E890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FB8386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F1651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</w:t>
              </w:r>
            </w:hyperlink>
          </w:p>
        </w:tc>
      </w:tr>
      <w:tr w:rsidR="004C090F" w:rsidRPr="005D4E37" w14:paraId="448130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2B78A4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C0176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оксида и гидроксида алюминия, гидроксокомплексы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4E8C9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73F28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2B893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3D0C4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0CEA32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4C090F" w14:paraId="71FB27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3F70E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DB5F94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9EE8ECC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E926B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7FF97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91940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E9D0C7" w14:textId="77777777" w:rsidR="004C090F" w:rsidRDefault="004C090F">
            <w:pPr>
              <w:spacing w:after="0"/>
              <w:ind w:left="135"/>
            </w:pPr>
          </w:p>
        </w:tc>
      </w:tr>
      <w:tr w:rsidR="004C090F" w:rsidRPr="005D4E37" w14:paraId="6E286EB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19DA3C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D60C5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A3FF3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8358E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F70B15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710B0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C1FD8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4C090F" w:rsidRPr="005D4E37" w14:paraId="6C7F878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2C960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83ACA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побочных подгрупп (Б-групп) Периодической системы химических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839261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937B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0590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81BBC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0E7A8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7431</w:t>
              </w:r>
            </w:hyperlink>
          </w:p>
        </w:tc>
      </w:tr>
      <w:tr w:rsidR="004C090F" w:rsidRPr="005D4E37" w14:paraId="0EF0ABC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800562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5B86C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4F263C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7ABBB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8129E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30B65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D00F8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4CCF8F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FAB3E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4911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соединения марганца.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CFEA76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62A46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4A073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03B63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72A27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C090F" w:rsidRPr="005D4E37" w14:paraId="445175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BE9E38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C89EB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железа и его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7D9A2F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90F6C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5749B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B3D82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77645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8741</w:t>
              </w:r>
            </w:hyperlink>
          </w:p>
        </w:tc>
      </w:tr>
      <w:tr w:rsidR="004C090F" w:rsidRPr="005D4E37" w14:paraId="655CF9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17D6E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9B26B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2A18E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0ADDA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E6AAF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3A526D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78E10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954</w:t>
              </w:r>
            </w:hyperlink>
          </w:p>
        </w:tc>
      </w:tr>
      <w:tr w:rsidR="004C090F" w:rsidRPr="005D4E37" w14:paraId="1C343D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DD3D75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8B78AF" w14:textId="77777777" w:rsidR="004C090F" w:rsidRDefault="002D12A0">
            <w:pPr>
              <w:spacing w:after="0"/>
              <w:ind w:left="135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Гидроксокомплексы цинка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A1C0D9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6FEE3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11B1D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DFFEA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3981C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C090F" w:rsidRPr="005D4E37" w14:paraId="1631855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2391C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9C231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FBBC4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72676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F5A711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173069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A9190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C090F" w:rsidRPr="005D4E37" w14:paraId="6F22813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D65BF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92CD07" w14:textId="77777777" w:rsidR="004C090F" w:rsidRDefault="002D12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D04528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F9F189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FB4051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34018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2C28B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4C090F" w:rsidRPr="005D4E37" w14:paraId="6732C82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C4168A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A173D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E5D26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C678D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169064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AE46B0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DA992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975</w:t>
              </w:r>
            </w:hyperlink>
          </w:p>
        </w:tc>
      </w:tr>
      <w:tr w:rsidR="004C090F" w:rsidRPr="005D4E37" w14:paraId="432CF8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2368A71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69E2F3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344C3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5C757B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13BCA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5388198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D08FE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C090F" w:rsidRPr="005D4E37" w14:paraId="615EC8F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42EB80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51640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77CBF9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D8B7FF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176F6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18A97E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2B04A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4C090F" w:rsidRPr="005D4E37" w14:paraId="528212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C4FDEE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28235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E049AB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77249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C2F43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1EDF0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5E161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C090F" w:rsidRPr="005D4E37" w14:paraId="76860CD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1EB126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7EDEB7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32D92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C0F89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0CBF4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11B54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64DD2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C090F" w:rsidRPr="005D4E37" w14:paraId="7E91F7E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A894B7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5DF1E4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5A7A0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CC58E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B7B5D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AF775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82876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C090F" w:rsidRPr="005D4E37" w14:paraId="4B70F7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E01F33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9D00D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4F6B7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FDAD86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AC99EB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99B68B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FCDB2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6552721</w:t>
              </w:r>
            </w:hyperlink>
          </w:p>
        </w:tc>
      </w:tr>
      <w:tr w:rsidR="004C090F" w:rsidRPr="005D4E37" w14:paraId="1EB1E5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CF409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EEDB51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609E2D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A0DF9E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AF7DE0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7CCD2C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D7DFCF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C090F" w:rsidRPr="005D4E37" w14:paraId="4E13DB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B7E59E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F09BEB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9A3EB8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64E31A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691026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9D4205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FA86D8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C090F" w:rsidRPr="005D4E37" w14:paraId="6AF0DB5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AE4C87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EBCB35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DF96D5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AA366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F60322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E2F08A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E32B906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69003</w:t>
              </w:r>
            </w:hyperlink>
          </w:p>
        </w:tc>
      </w:tr>
      <w:tr w:rsidR="004C090F" w:rsidRPr="005D4E37" w14:paraId="21F740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1A9ED9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4CBE60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305704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87351C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0D2201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DE47FF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7CCDFC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C090F" w:rsidRPr="005D4E37" w14:paraId="53B783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697D7F" w14:textId="77777777" w:rsidR="004C090F" w:rsidRDefault="002D12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00303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46F8AA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BE5233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642A18" w14:textId="77777777" w:rsidR="004C090F" w:rsidRDefault="004C090F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AFC412" w14:textId="77777777" w:rsidR="004C090F" w:rsidRDefault="004C090F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01A8DA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4E3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C090F" w14:paraId="5DB8CA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D545E" w14:textId="77777777" w:rsidR="004C090F" w:rsidRPr="005D4E37" w:rsidRDefault="002D12A0">
            <w:pPr>
              <w:spacing w:after="0"/>
              <w:ind w:left="135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5DA65D3" w14:textId="77777777" w:rsidR="004C090F" w:rsidRDefault="002D12A0">
            <w:pPr>
              <w:spacing w:after="0"/>
              <w:ind w:left="135"/>
              <w:jc w:val="center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813B06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C23A30" w14:textId="77777777" w:rsidR="004C090F" w:rsidRDefault="002D12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3EF138" w14:textId="77777777" w:rsidR="004C090F" w:rsidRDefault="004C090F"/>
        </w:tc>
      </w:tr>
    </w:tbl>
    <w:p w14:paraId="153DBCEA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850EC2" w14:textId="77777777" w:rsidR="004C090F" w:rsidRDefault="004C090F">
      <w:pPr>
        <w:sectPr w:rsidR="004C0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9419B2" w14:textId="77777777" w:rsidR="004C090F" w:rsidRPr="005D4E37" w:rsidRDefault="002D12A0">
      <w:pPr>
        <w:spacing w:before="199" w:after="199"/>
        <w:ind w:left="120"/>
        <w:rPr>
          <w:lang w:val="ru-RU"/>
        </w:rPr>
      </w:pPr>
      <w:bookmarkStart w:id="8" w:name="block-71813045"/>
      <w:bookmarkEnd w:id="7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ХИМИИ ТРЕБОВАНИЯ К РЕЗУЛЬТАТАМ ОСВОЕНИЯ ОСНОВНОЙ ОБРАЗОВАТЕЛЬНОЙ ПРОГРАММЫ СРЕДНЕГО ОБЩЕГО </w:t>
      </w:r>
      <w:r w:rsidRPr="005D4E37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14:paraId="27AA86D3" w14:textId="77777777" w:rsidR="004C090F" w:rsidRPr="005D4E37" w:rsidRDefault="004C090F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7558"/>
      </w:tblGrid>
      <w:tr w:rsidR="004C090F" w:rsidRPr="005D4E37" w14:paraId="0F0B95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03193A" w14:textId="77777777" w:rsidR="004C090F" w:rsidRDefault="002D12A0">
            <w:pPr>
              <w:spacing w:after="0"/>
              <w:ind w:left="180"/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5EBB857" w14:textId="77777777" w:rsidR="004C090F" w:rsidRPr="005D4E37" w:rsidRDefault="002D12A0">
            <w:pPr>
              <w:spacing w:after="0"/>
              <w:ind w:left="180"/>
              <w:rPr>
                <w:lang w:val="ru-RU"/>
              </w:rPr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4C090F" w:rsidRPr="005D4E37" w14:paraId="0D7ADD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65F82C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4EE8541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химических знаний, которая включает: </w:t>
            </w:r>
          </w:p>
        </w:tc>
      </w:tr>
      <w:tr w:rsidR="004C090F" w:rsidRPr="005D4E37" w14:paraId="381367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54F36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E3CA85A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основополагающие понятия (химический элемент, атом, изотопы,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орбитали атомов, основное и возбуждённое состояние атома, ион, 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молекула, валентность, электроотрицательность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-связь, кратные связи), гибридизация атомных орбиталей, кристаллическая решётка, моль, молярная масса, молярный объём, молярная концентрация, растворы (истинные, дисперсные системы), кристаллогидраты, углеродный скелет, функциональная группа, радик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ал, изомеры, структурная формула, изомерия (структурная, геометрическая (цис-, трансизомерия),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ктурное звено, высокомолекулярные соединения, крекинг, риформинг, типы химических реакций (окислительно-восстановительные, экзо- и эндотермические, реакции ионного обмена, гомо- и гетерогенные, обратимые и необратимые), раствор, электролиты, неэлектролиты,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электролитическая диссоциация, степень диссоциации, окислитель, восстановитель, электролиз, скорость химической реакции, химическое равновесие)</w:t>
            </w:r>
          </w:p>
        </w:tc>
      </w:tr>
      <w:tr w:rsidR="004C090F" w:rsidRPr="005D4E37" w14:paraId="6FCD64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74900D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1C7246E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. Бутлерова, теория электролитической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диссоциации, Периодический закон Д.И. Менделеева, закон сохранения массы), закономерности, символический язык химии, мировоззренческие знания, лежащие в основе понимания причинности и системности химических явлений, современные представления о строении ве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щества на атомном, молекулярном и надмолекулярном уровнях</w:t>
            </w:r>
          </w:p>
        </w:tc>
      </w:tr>
      <w:tr w:rsidR="004C090F" w:rsidRPr="005D4E37" w14:paraId="625EA5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91B875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25E2FDB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механизмах химических реакций, термодинамических и кинетических закономерностях 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протекания, о химическом равновесии, дисперсных системах</w:t>
            </w:r>
          </w:p>
        </w:tc>
      </w:tr>
      <w:tr w:rsidR="004C090F" w:rsidRPr="005D4E37" w14:paraId="3FC590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096B46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86542EE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фактологические сведения о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4C090F" w:rsidRPr="005D4E37" w14:paraId="47198D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540193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6CD2537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общие научные принципы химического производства (на примере производства серной кислоты, аммиака, мета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нола, переработки нефти)</w:t>
            </w:r>
          </w:p>
        </w:tc>
      </w:tr>
      <w:tr w:rsidR="004C090F" w14:paraId="12D614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520A13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8593F15" w14:textId="77777777" w:rsidR="004C090F" w:rsidRDefault="002D12A0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выявлять:</w:t>
            </w:r>
          </w:p>
        </w:tc>
      </w:tr>
      <w:tr w:rsidR="004C090F" w:rsidRPr="005D4E37" w14:paraId="0BCE38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CCD1BA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196A896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</w:t>
            </w:r>
          </w:p>
        </w:tc>
      </w:tr>
      <w:tr w:rsidR="004C090F" w:rsidRPr="005D4E37" w14:paraId="24D80B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49B926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450A509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</w:t>
            </w:r>
          </w:p>
        </w:tc>
      </w:tr>
      <w:tr w:rsidR="004C090F" w14:paraId="10B182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353E37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8A08240" w14:textId="77777777" w:rsidR="004C090F" w:rsidRDefault="002D12A0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использовать:</w:t>
            </w:r>
          </w:p>
        </w:tc>
      </w:tr>
      <w:tr w:rsidR="004C090F" w:rsidRPr="005D4E37" w14:paraId="16FF0D5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EA48FF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AFF1616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наименования химических соединений международного союза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теоретической и прикладной химии и тривиальные названия веществ, относящихся к изученным классам органических и неорганических соединений</w:t>
            </w:r>
          </w:p>
        </w:tc>
      </w:tr>
      <w:tr w:rsidR="004C090F" w:rsidRPr="005D4E37" w14:paraId="444859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B01AD9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C02D8E9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химическую символику для составления формул неорганических веществ, молекулярных и структурных (развёрнутых, сокр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ащённых и скелетных) формул органических веществ</w:t>
            </w:r>
          </w:p>
        </w:tc>
      </w:tr>
      <w:tr w:rsidR="004C090F" w14:paraId="553269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EDFE5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DD02544" w14:textId="77777777" w:rsidR="004C090F" w:rsidRDefault="002D12A0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классифицировать:</w:t>
            </w:r>
          </w:p>
        </w:tc>
      </w:tr>
      <w:tr w:rsidR="004C090F" w:rsidRPr="005D4E37" w14:paraId="374CAD0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E33F3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DEBBA08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неорганические вещества, самостоятельно выбирать основания и критерии для классификации изучаемых химических объектов</w:t>
            </w:r>
          </w:p>
        </w:tc>
      </w:tr>
      <w:tr w:rsidR="004C090F" w:rsidRPr="005D4E37" w14:paraId="080E64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97DE5C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43A34F5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органические вещества, </w:t>
            </w: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самостоятельно выбирать основания и критерии для классификации изучаемых химических объектов</w:t>
            </w:r>
          </w:p>
        </w:tc>
      </w:tr>
      <w:tr w:rsidR="004C090F" w:rsidRPr="005D4E37" w14:paraId="550016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21711C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CFD1AF6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</w:t>
            </w:r>
            <w:r w:rsidRPr="005D4E3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атализатора)</w:t>
            </w:r>
          </w:p>
        </w:tc>
      </w:tr>
      <w:tr w:rsidR="004C090F" w:rsidRPr="005D4E37" w14:paraId="563BCE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682862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9E235EE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характеризовать электронное строение атомов (в основном и возбуждённом состоянии) и ионов химических элементов 1 – 4 периодов Периодической системы Д.И. Менделеева и их валентные возможности, используя понятия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орбитали, энергетические уровни</w:t>
            </w:r>
          </w:p>
        </w:tc>
      </w:tr>
      <w:tr w:rsidR="004C090F" w:rsidRPr="005D4E37" w14:paraId="181B58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7CDC17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4144157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объяснять закономерности изменения свойств химических элементов и образуемых ими соединений по периодам и группам</w:t>
            </w:r>
          </w:p>
        </w:tc>
      </w:tr>
      <w:tr w:rsidR="004C090F" w:rsidRPr="005D4E37" w14:paraId="0F58F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0E0CCA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20D9D50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составлять уравнения химических реакций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раскрывать их сущность:</w:t>
            </w:r>
          </w:p>
        </w:tc>
      </w:tr>
      <w:tr w:rsidR="004C090F" w:rsidRPr="005D4E37" w14:paraId="4247AA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1655B2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DE26BA1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4C090F" w:rsidRPr="005D4E37" w14:paraId="42FDFB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61CE25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D2E4446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реакций различных типов; полные и сокращённые уравнения реакций ионного обмена, учитывая условия, при которых эт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 реакции идут до конца</w:t>
            </w:r>
          </w:p>
        </w:tc>
      </w:tr>
      <w:tr w:rsidR="004C090F" w:rsidRPr="005D4E37" w14:paraId="6551A0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9EE349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E823C56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реакций гидролиза, реакций комплексообразования (на примере гидроксокомплексов цинка и алюминия)</w:t>
            </w:r>
          </w:p>
        </w:tc>
      </w:tr>
      <w:tr w:rsidR="004C090F" w14:paraId="7CA5BA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11383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3A644AE" w14:textId="77777777" w:rsidR="004C090F" w:rsidRDefault="002D12A0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подтверждать:</w:t>
            </w:r>
          </w:p>
        </w:tc>
      </w:tr>
      <w:tr w:rsidR="004C090F" w:rsidRPr="005D4E37" w14:paraId="7A16EF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2D4A5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0A4B73F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конкретных примерах характер зависимости реакционной способности органических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 от кратности и типа ковалентной связи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связи), взаимного влияния атомов и групп атомов в молекулах, а также от особенностей реализации различных механизмов протекания реакций</w:t>
            </w:r>
          </w:p>
        </w:tc>
      </w:tr>
      <w:tr w:rsidR="004C090F" w:rsidRPr="005D4E37" w14:paraId="3E3CA1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DEFAEE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14D5180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химические свойства веществ соответствующими э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кспериментами и записями уравнений химических реакций</w:t>
            </w:r>
          </w:p>
        </w:tc>
      </w:tr>
      <w:tr w:rsidR="004C090F" w:rsidRPr="005D4E37" w14:paraId="1AA7BA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CAF7B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6284C5DE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состав и важнейшие свойства веществ, принадлежащих к определённым классам и группам соединений (простые вещества, оксиды, гидроксиды, соли; углеводороды, прост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ые эфиры, спирты, фенолы, альдегиды, кетоны, карбоновые кислоты, сложные эфиры, жиры, углеводы, амины, аминокислоты, белки)</w:t>
            </w:r>
          </w:p>
        </w:tc>
      </w:tr>
      <w:tr w:rsidR="004C090F" w:rsidRPr="005D4E37" w14:paraId="4B4B4F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B34CAF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C91AA9F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проводить расчёты по химическим формулам и уравнениям химических реакций с использованием физических вел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ичин:</w:t>
            </w:r>
          </w:p>
        </w:tc>
      </w:tr>
      <w:tr w:rsidR="004C090F" w:rsidRPr="005D4E37" w14:paraId="6AE252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34101A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F5A6BB2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</w:t>
            </w:r>
          </w:p>
        </w:tc>
      </w:tr>
      <w:tr w:rsidR="004C090F" w:rsidRPr="005D4E37" w14:paraId="421FCB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887821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753FDD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массовой или объёмной доли, выхода продукта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реакции</w:t>
            </w:r>
          </w:p>
        </w:tc>
      </w:tr>
      <w:tr w:rsidR="004C090F" w14:paraId="7B4149A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D8E6CF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41B6D6A" w14:textId="77777777" w:rsidR="004C090F" w:rsidRDefault="002D12A0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теплового эффекта реакций</w:t>
            </w:r>
          </w:p>
        </w:tc>
      </w:tr>
      <w:tr w:rsidR="004C090F" w14:paraId="4B014E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B39D2F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FA1BDF6" w14:textId="77777777" w:rsidR="004C090F" w:rsidRDefault="002D12A0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объёмных отношений газов</w:t>
            </w:r>
          </w:p>
        </w:tc>
      </w:tr>
      <w:tr w:rsidR="004C090F" w:rsidRPr="005D4E37" w14:paraId="1A6644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2B6194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74B2F66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 нахождению химической формулы вещества</w:t>
            </w:r>
          </w:p>
        </w:tc>
      </w:tr>
      <w:tr w:rsidR="004C090F" w:rsidRPr="005D4E37" w14:paraId="50BA02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1CA97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2A5E11E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знаний о методах научного познания явлений природы, используемых в естественных науках и умение применять эти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</w:t>
            </w:r>
          </w:p>
        </w:tc>
      </w:tr>
      <w:tr w:rsidR="004C090F" w:rsidRPr="005D4E37" w14:paraId="4BDABC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06A62F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922170B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применять (использовать) знания о составе и свойствах веще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осуществления; системные химические знания для объяснения и прогнозирования явлений, имеющих естественнонаучную природу;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для принятия грамотных решений проблем в ситуациях, связанных с химией</w:t>
            </w:r>
          </w:p>
        </w:tc>
      </w:tr>
      <w:tr w:rsidR="004C090F" w:rsidRPr="005D4E37" w14:paraId="084310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896947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F987EBE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оборудованием; формулировать цели исследо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вания; представлять в различной форме результаты эксперимента, анализировать и оценивать их достоверность</w:t>
            </w:r>
          </w:p>
        </w:tc>
      </w:tr>
      <w:tr w:rsidR="004C090F" w:rsidRPr="005D4E37" w14:paraId="53AD49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DBB672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AF2E7A3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осуществлять целенаправленный поиск химической информации в различных источниках (научная и учебно-научная литература, сре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дства массовой информации, сеть Интернет и другие), критически анализировать химическую информацию, перерабатывать её и использовать в соответствии с поставленной учебной задачей</w:t>
            </w:r>
          </w:p>
        </w:tc>
      </w:tr>
      <w:tr w:rsidR="004C090F" w:rsidRPr="005D4E37" w14:paraId="2C50F4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DE4CCC" w14:textId="77777777" w:rsidR="004C090F" w:rsidRDefault="002D12A0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0350015" w14:textId="77777777" w:rsidR="004C090F" w:rsidRPr="005D4E37" w:rsidRDefault="002D12A0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прогнозировать, анализировать и оценивать информа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цию с позиций экологической безопасности последствий бытовой и производственной деятельности человека, связанной с переработкой веществ; сформированность умений осознавать опасность воздействия на живые организмы определённых веществ, понимая смысл показат</w:t>
            </w:r>
            <w:r w:rsidRPr="005D4E3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еля предельной допустимой концентрации, и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14:paraId="38C1C326" w14:textId="77777777" w:rsidR="004C090F" w:rsidRPr="005D4E37" w:rsidRDefault="004C090F">
      <w:pPr>
        <w:rPr>
          <w:lang w:val="ru-RU"/>
        </w:rPr>
        <w:sectPr w:rsidR="004C090F" w:rsidRPr="005D4E37">
          <w:pgSz w:w="11906" w:h="16383"/>
          <w:pgMar w:top="1134" w:right="850" w:bottom="1134" w:left="1701" w:header="720" w:footer="720" w:gutter="0"/>
          <w:cols w:space="720"/>
        </w:sectPr>
      </w:pPr>
    </w:p>
    <w:p w14:paraId="7C68560D" w14:textId="77777777" w:rsidR="004C090F" w:rsidRPr="005D4E37" w:rsidRDefault="002D12A0">
      <w:pPr>
        <w:spacing w:before="199" w:after="199"/>
        <w:ind w:left="120"/>
        <w:rPr>
          <w:lang w:val="ru-RU"/>
        </w:rPr>
      </w:pPr>
      <w:bookmarkStart w:id="9" w:name="block-71813047"/>
      <w:bookmarkEnd w:id="8"/>
      <w:r w:rsidRPr="005D4E3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ХИМИИ</w:t>
      </w:r>
    </w:p>
    <w:p w14:paraId="49BA3B57" w14:textId="77777777" w:rsidR="004C090F" w:rsidRPr="005D4E37" w:rsidRDefault="004C090F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409"/>
      </w:tblGrid>
      <w:tr w:rsidR="004C090F" w14:paraId="535CB83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88353F2" w14:textId="77777777" w:rsidR="004C090F" w:rsidRDefault="002D12A0">
            <w:pPr>
              <w:spacing w:after="0"/>
              <w:ind w:left="243"/>
            </w:pPr>
            <w:r w:rsidRPr="005D4E3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1382E80" w14:textId="77777777" w:rsidR="004C090F" w:rsidRDefault="002D12A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C090F" w14:paraId="52F43AAC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132BE2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5874F26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4C090F" w:rsidRPr="005D4E37" w14:paraId="7515C21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E7BB877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B60A138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Современная модель строения атома. Распределение электронов по энергетическим уровням. Классификация химических элементов. Особенности строения энергетических уровней атомов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-элементов). Основное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возбуждённое состояния атомов. Электронная конфигурация атома. Валентные электроны</w:t>
            </w:r>
          </w:p>
        </w:tc>
      </w:tr>
      <w:tr w:rsidR="004C090F" w:rsidRPr="005D4E37" w14:paraId="3349B7EF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EC33FEC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37825AB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тов и их соединений по периодам и группам. Закономерности в изменении свойств простых веществ, водородных соединений, высших оксидов и гидроксидов</w:t>
            </w:r>
          </w:p>
        </w:tc>
      </w:tr>
      <w:tr w:rsidR="004C090F" w14:paraId="00EFA85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22291D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F8FF67A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</w:t>
            </w:r>
          </w:p>
        </w:tc>
      </w:tr>
      <w:tr w:rsidR="004C090F" w14:paraId="5AD4267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5193154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2860755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 (ковалентная, ионная,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кристаллических решёток.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свойства веществ от типа кристаллической решётки</w:t>
            </w:r>
          </w:p>
        </w:tc>
      </w:tr>
      <w:tr w:rsidR="004C090F" w14:paraId="55DC2044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D4BB4D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72231C4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реакция. Кл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ассификация химических реакций в неорганической и органической химии.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</w:t>
            </w:r>
          </w:p>
        </w:tc>
      </w:tr>
      <w:tr w:rsidR="004C090F" w:rsidRPr="005D4E37" w14:paraId="699898D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8CEB867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D85303E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реакции, её зависимость от различных факторов</w:t>
            </w:r>
          </w:p>
        </w:tc>
      </w:tr>
      <w:tr w:rsidR="004C090F" w:rsidRPr="005D4E37" w14:paraId="049A959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E2CFDB3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F0D8455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</w:tr>
      <w:tr w:rsidR="004C090F" w14:paraId="7D731E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96953C4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BF497E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4C090F" w14:paraId="17F8EA9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69936C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14966C9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</w:t>
            </w:r>
            <w:r>
              <w:rPr>
                <w:rFonts w:ascii="Times New Roman" w:hAnsi="Times New Roman"/>
                <w:color w:val="000000"/>
                <w:sz w:val="24"/>
              </w:rPr>
              <w:t>социации. Реакции ионного обмена</w:t>
            </w:r>
          </w:p>
        </w:tc>
      </w:tr>
      <w:tr w:rsidR="004C090F" w14:paraId="7758217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34D485A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6DD6AD5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Гидролиз солей. Ионное произведение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Водородный показатель (pH) раствора </w:t>
            </w:r>
          </w:p>
        </w:tc>
      </w:tr>
      <w:tr w:rsidR="004C090F" w14:paraId="777A393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B084233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6E05719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выражения концентрации растворов: массовая доля растворённого вещества, молярная концентрация.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Насыщенные и ненасыщенные </w:t>
            </w:r>
            <w:r>
              <w:rPr>
                <w:rFonts w:ascii="Times New Roman" w:hAnsi="Times New Roman"/>
                <w:color w:val="000000"/>
                <w:sz w:val="24"/>
              </w:rPr>
              <w:t>растворы, растворимость. Кристаллогидраты</w:t>
            </w:r>
          </w:p>
        </w:tc>
      </w:tr>
      <w:tr w:rsidR="004C090F" w14:paraId="69D1BD7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6F2CD3A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4BB7EB7B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Окислительно-восстановительные реакции. Поведение веществ в средах с разным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электронного баланса</w:t>
            </w:r>
          </w:p>
        </w:tc>
      </w:tr>
      <w:tr w:rsidR="004C090F" w:rsidRPr="005D4E37" w14:paraId="53EFFCA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E5ECB76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5B0350E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солей</w:t>
            </w:r>
          </w:p>
        </w:tc>
      </w:tr>
      <w:tr w:rsidR="004C090F" w14:paraId="08C731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8BB7C36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B9907A6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неорганической химии</w:t>
            </w:r>
          </w:p>
        </w:tc>
      </w:tr>
      <w:tr w:rsidR="004C090F" w:rsidRPr="005D4E37" w14:paraId="0CC7B86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CC62FDE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A273276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4C090F" w14:paraId="5B87F08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FA1198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881EDAD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4C090F" w:rsidRPr="005D4E37" w14:paraId="4AB897A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923F784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43DB2F76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</w:p>
        </w:tc>
      </w:tr>
      <w:tr w:rsidR="004C090F" w:rsidRPr="005D4E37" w14:paraId="2583C330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69F0769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DEC18E4" w14:textId="77777777" w:rsidR="004C090F" w:rsidRPr="005D4E37" w:rsidRDefault="002D12A0">
            <w:pPr>
              <w:spacing w:after="0" w:line="312" w:lineRule="auto"/>
              <w:ind w:left="336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4C090F" w:rsidRPr="005D4E37" w14:paraId="2105C495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AE3D28B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110EAA0" w14:textId="77777777" w:rsidR="004C090F" w:rsidRPr="005D4E37" w:rsidRDefault="002D12A0">
            <w:pPr>
              <w:spacing w:after="0" w:line="312" w:lineRule="auto"/>
              <w:ind w:left="336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###Идентификация неорганических соединений. Качественные реакции на неорганические вещества и ионы</w:t>
            </w:r>
          </w:p>
        </w:tc>
      </w:tr>
      <w:tr w:rsidR="004C090F" w14:paraId="7BDFB274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535467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D9F02D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органической химии</w:t>
            </w:r>
          </w:p>
        </w:tc>
      </w:tr>
      <w:tr w:rsidR="004C090F" w14:paraId="190EC9B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FCE109D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F603645" w14:textId="77777777" w:rsidR="004C090F" w:rsidRDefault="002D12A0">
            <w:pPr>
              <w:spacing w:after="0" w:line="312" w:lineRule="auto"/>
              <w:ind w:left="336"/>
              <w:jc w:val="both"/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теории химического строения органических соединений А.М. Бутлерова. Углеродный скелет органической молек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улы. Кратность химической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-связи.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5D4E3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гибридизации орбиталей атомов углерода. Зависимость свойств веществ от химического строения молекул. Гомологи.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Изомерия и изомеры</w:t>
            </w:r>
          </w:p>
        </w:tc>
      </w:tr>
      <w:tr w:rsidR="004C090F" w:rsidRPr="005D4E37" w14:paraId="6AC2E82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75E14E0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F53BE94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функциональной группе. Ориент</w:t>
            </w: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ационные эффекты заместителей</w:t>
            </w:r>
          </w:p>
        </w:tc>
      </w:tr>
      <w:tr w:rsidR="004C090F" w:rsidRPr="005D4E37" w14:paraId="5851F23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25085A4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623D93D" w14:textId="77777777" w:rsidR="004C090F" w:rsidRPr="005D4E37" w:rsidRDefault="002D12A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5D4E3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4C090F" w14:paraId="44ECFF2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AC722BE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48CB448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Свободнорадикальный и ионный </w:t>
            </w:r>
            <w:r>
              <w:rPr>
                <w:rFonts w:ascii="Times New Roman" w:hAnsi="Times New Roman"/>
                <w:color w:val="000000"/>
                <w:sz w:val="24"/>
              </w:rPr>
              <w:t>механизмы реакции. Понятие о нуклеофиле и электрофиле. Правило Марковникова. Правило Зайцева</w:t>
            </w:r>
          </w:p>
        </w:tc>
      </w:tr>
      <w:tr w:rsidR="004C090F" w14:paraId="630DA3A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3056291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0A347FE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Алканы. Химические свойства алканов: галогенирование, дегидрирование, термическое разложение, крекинг, изомеризация, горение. Получение алканов. Циклоалканы.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свойств циклоалканов с малым размером цикла. Реакции присоединения и радикального замещения</w:t>
            </w:r>
          </w:p>
        </w:tc>
      </w:tr>
      <w:tr w:rsidR="004C090F" w14:paraId="1D626DED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D4C2958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DDAC91F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Алкены. Химические свойства: реакции присоединения (галогенирование, гидрирование, гидрогалогенирование, гидратация), горения, окисления и полимериза</w:t>
            </w:r>
            <w:r>
              <w:rPr>
                <w:rFonts w:ascii="Times New Roman" w:hAnsi="Times New Roman"/>
                <w:color w:val="000000"/>
                <w:sz w:val="24"/>
              </w:rPr>
              <w:t>ции.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Промышленные и лабораторные способы получения алкенов</w:t>
            </w:r>
          </w:p>
        </w:tc>
      </w:tr>
      <w:tr w:rsidR="004C090F" w14:paraId="297F641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41FD165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3B107A7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Алкадиены. Химические свойства алкадиенов: реакции присоединения (гидрирование, галогенирование), горения и полимеризации.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алкадиенов</w:t>
            </w:r>
          </w:p>
        </w:tc>
      </w:tr>
      <w:tr w:rsidR="004C090F" w14:paraId="1F4AE11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2F98B4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801FCC5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Алкины. Химические свойства: реакции </w:t>
            </w:r>
            <w:r>
              <w:rPr>
                <w:rFonts w:ascii="Times New Roman" w:hAnsi="Times New Roman"/>
                <w:color w:val="000000"/>
                <w:sz w:val="24"/>
              </w:rPr>
              <w:t>присоединения (галогенирование, гидрирование, гидратация, гидрогалогенирование) как способ получения полимеров и других полезных продуктов. Реакции замещения. Горение ацетилена как источник высокотемпературного пламени для сварки и резки металлов. Применен</w:t>
            </w:r>
            <w:r>
              <w:rPr>
                <w:rFonts w:ascii="Times New Roman" w:hAnsi="Times New Roman"/>
                <w:color w:val="000000"/>
                <w:sz w:val="24"/>
              </w:rPr>
              <w:t>ие ацетилена</w:t>
            </w:r>
          </w:p>
        </w:tc>
      </w:tr>
      <w:tr w:rsidR="004C090F" w14:paraId="1A21D8A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6A9184E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016149E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Арены. Химические свойства бензола: реакции электрофильного замещения, присоединения (гидрирование, галогенирование). Реакция горения. Особенности химических свойств толуола.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бензола. Особенности химических свойств стирола. Поли</w:t>
            </w:r>
            <w:r>
              <w:rPr>
                <w:rFonts w:ascii="Times New Roman" w:hAnsi="Times New Roman"/>
                <w:color w:val="000000"/>
                <w:sz w:val="24"/>
              </w:rPr>
              <w:t>меризация стирола. Способы получения и применение ароматических углеводородов</w:t>
            </w:r>
          </w:p>
        </w:tc>
      </w:tr>
      <w:tr w:rsidR="004C090F" w14:paraId="49CDC3D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F813DD6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C2DF2F0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Спирты. Предельные одноатомные спирты. Химические свойства: взаимодействие с натрием как способ установления наличия гидроксогруппы, с галогеноводородами как способ получен</w:t>
            </w:r>
            <w:r>
              <w:rPr>
                <w:rFonts w:ascii="Times New Roman" w:hAnsi="Times New Roman"/>
                <w:color w:val="000000"/>
                <w:sz w:val="24"/>
              </w:rPr>
              <w:t>ия растворителей, внутри- и межмолекулярная дегидратация. Реакция горения. Получение этанола: реакция брожения глюкозы, гидратация этилена. Этиленгликоль и глицерин как представители предельных многоатомных спиртов</w:t>
            </w:r>
          </w:p>
        </w:tc>
      </w:tr>
      <w:tr w:rsidR="004C090F" w14:paraId="014152B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5DFFDF4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D1E5F78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Фенол. Химические свойства фенола (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с натрием, гидроксидом натрия, бромом). Получение фенола</w:t>
            </w:r>
          </w:p>
        </w:tc>
      </w:tr>
      <w:tr w:rsidR="004C090F" w14:paraId="065FE9D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20FF5D3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9567F55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Альдегиды.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 (II). П</w:t>
            </w:r>
            <w:r>
              <w:rPr>
                <w:rFonts w:ascii="Times New Roman" w:hAnsi="Times New Roman"/>
                <w:color w:val="000000"/>
                <w:sz w:val="24"/>
              </w:rPr>
              <w:t>олучение предельных альдегидов: окисление спиртов, гидратация ацетилена. Ацетон как представитель кетонов. Особенности реакции окисления ацетона</w:t>
            </w:r>
          </w:p>
        </w:tc>
      </w:tr>
      <w:tr w:rsidR="004C090F" w14:paraId="25732843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89A0691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7FAA405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Карбоновые кислоты. Химические свойства предельных одноосновных карбоновых кислот. Особенности химических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 муравьиной кислоты. Получение предельных одноосновных карбоновых кислот: окисление алканов, алкенов, первичных спиртов, альдегидов. Высшие предельные и непредельные карбоновые кислоты</w:t>
            </w:r>
          </w:p>
        </w:tc>
      </w:tr>
      <w:tr w:rsidR="004C090F" w14:paraId="2119D14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DDC6104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A82A5A8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эфиры и жиры. Способы получения сложных эфиров. О</w:t>
            </w:r>
            <w:r>
              <w:rPr>
                <w:rFonts w:ascii="Times New Roman" w:hAnsi="Times New Roman"/>
                <w:color w:val="000000"/>
                <w:sz w:val="24"/>
              </w:rPr>
              <w:t>братимость реакции этерификации. Применение сложных эфиров в пищевой и парфюмерной промышленности. Жиры как сложные эфиры глицерина и высших карбоновых кислот. Химические свойства жиров: гидрирование, окисление. Гидролиз, или омыление, жиров как способ про</w:t>
            </w:r>
            <w:r>
              <w:rPr>
                <w:rFonts w:ascii="Times New Roman" w:hAnsi="Times New Roman"/>
                <w:color w:val="000000"/>
                <w:sz w:val="24"/>
              </w:rPr>
              <w:t>мышленного получения солей высших карбоновых кислот. Мылá как соли высших карбоновых кислот</w:t>
            </w:r>
          </w:p>
        </w:tc>
      </w:tr>
      <w:tr w:rsidR="004C090F" w14:paraId="639CF2A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67E9A49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1F1C845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глюкозы: реакции с участием спиртовых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альдегидной групп и молочнокислое брожение. Применение глюкозы, её значение в жизнедеятельности 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ганизма. Дисахариды: сахароза, мальтоза. Восстанавливающие и невосстанавливающие дисахариды. Гидролиз дисахаридов. Полисахариды: крахмал, гликоген. Строение макромолекул крахмала, гликогена и целлюлозы. Физические свойства крахмала и целлюлозы. 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крахмала: гидролиз, качественная реакция с иодом. Химические свойства целлюлозы: гидролиз, получение эфиров целлюлозы. Понятие об искусственных волокнах (вискоза, ацетатный шёлк)</w:t>
            </w:r>
          </w:p>
        </w:tc>
      </w:tr>
      <w:tr w:rsidR="004C090F" w14:paraId="55BCE7C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16E18B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3D74D49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Амины как органические основания: реакции с водой, кисл</w:t>
            </w:r>
            <w:r>
              <w:rPr>
                <w:rFonts w:ascii="Times New Roman" w:hAnsi="Times New Roman"/>
                <w:color w:val="000000"/>
                <w:sz w:val="24"/>
              </w:rPr>
              <w:t>отами, реакция горения. Анилин как представитель ароматических аминов. Химические свойства анилина: взаимодействие с кислотами, бромной водой, окисление. Получение аминов алкилированием аммиака и восстановлением нитропроизводных углеводородов</w:t>
            </w:r>
          </w:p>
        </w:tc>
      </w:tr>
      <w:tr w:rsidR="004C090F" w14:paraId="13312EF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B14733E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A95E2F8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Аминокислоты и белки. Аминокислоты как амфотерные органические соединения. Основные аминокислоты, образующие белки. Химические свойства белков: гидролиз, денатурация, качественные (цветные) реакции на белки</w:t>
            </w:r>
          </w:p>
        </w:tc>
      </w:tr>
      <w:tr w:rsidR="004C090F" w14:paraId="622DA74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0E2AE23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33F65B4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структура полимеров. Зависимость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свойств полимеров от строения молекул. Основные способы получения высокомолекулярных соединений: реакции полимеризации и поликонденсации.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волокон</w:t>
            </w:r>
          </w:p>
        </w:tc>
      </w:tr>
      <w:tr w:rsidR="004C090F" w14:paraId="06C8F18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C77E0A9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DF262E6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###Par###Идентификация органических соединений. Решение экспериментальных задач на распоз</w:t>
            </w:r>
            <w:r>
              <w:rPr>
                <w:rFonts w:ascii="Times New Roman" w:hAnsi="Times New Roman"/>
                <w:color w:val="000000"/>
                <w:sz w:val="24"/>
              </w:rPr>
              <w:t>навание органических веществ</w:t>
            </w:r>
          </w:p>
        </w:tc>
      </w:tr>
      <w:tr w:rsidR="004C090F" w14:paraId="2CF7D71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5E708D5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B4ABB14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органических соединений</w:t>
            </w:r>
          </w:p>
        </w:tc>
      </w:tr>
      <w:tr w:rsidR="004C090F" w14:paraId="7F7F4E91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B036BB1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D473314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</w:tr>
      <w:tr w:rsidR="004C090F" w14:paraId="4D3EE4A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1F61BBE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99326A8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в повседневной жизни. Правила безопасной работы с едкими, горючими и токсичными веществами, средствами бытовой химии</w:t>
            </w:r>
          </w:p>
        </w:tc>
      </w:tr>
      <w:tr w:rsidR="004C090F" w14:paraId="0E68B6B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0D7C566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70BC99E4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Химия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здоровье. Химия в медицине. Химия и сельское хозяйство. Химия в промышленности. Химия и энергетика: природный и попутный нефтяной газы, их состав и использование. Состав нефти и её переработка (природные источники углеводородов)</w:t>
            </w:r>
          </w:p>
        </w:tc>
      </w:tr>
      <w:tr w:rsidR="004C090F" w14:paraId="46827FAB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237603A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1737CAC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экология. Хими</w:t>
            </w:r>
            <w:r>
              <w:rPr>
                <w:rFonts w:ascii="Times New Roman" w:hAnsi="Times New Roman"/>
                <w:color w:val="000000"/>
                <w:sz w:val="24"/>
              </w:rPr>
              <w:t>ческое загрязнение окружающей среды и его последствия. Охрана гидросферы, почвы, атмосферы, флоры и фауны от химического загрязнения. Проблема отходов и побочных продуктов. Альтернативные источники энергии</w:t>
            </w:r>
          </w:p>
        </w:tc>
      </w:tr>
      <w:tr w:rsidR="004C090F" w14:paraId="0DD1849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7688AE8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20A5A5AC" w14:textId="77777777" w:rsidR="004C090F" w:rsidRDefault="002D12A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промышленных способах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олучения химических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веществ (на примере производства аммиака, серной кислоты). Чёрная и цветная металлургия. Стекло и силикатная промышленность. Промышленная органическая химия. Сырьё для органической промышленности</w:t>
            </w:r>
          </w:p>
        </w:tc>
      </w:tr>
      <w:tr w:rsidR="004C090F" w14:paraId="4F89A7C0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39D844CF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8D49CA1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###Par###Типы расчётных задач</w:t>
            </w:r>
          </w:p>
        </w:tc>
      </w:tr>
      <w:tr w:rsidR="004C090F" w14:paraId="33B50F18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6EF553BA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49A04C0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массы вещества или объёма газов по известному количеству вещества, массе или объёму одного из участвующих в реакции веществ</w:t>
            </w:r>
          </w:p>
        </w:tc>
      </w:tr>
      <w:tr w:rsidR="004C090F" w14:paraId="4396C962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4410E149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569F97FE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теплового эффекта реакции</w:t>
            </w:r>
          </w:p>
        </w:tc>
      </w:tr>
      <w:tr w:rsidR="004C090F" w14:paraId="010298BA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0AB893D7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660C4D69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объёмных отношений газов при химических реакц</w:t>
            </w:r>
            <w:r>
              <w:rPr>
                <w:rFonts w:ascii="Times New Roman" w:hAnsi="Times New Roman"/>
                <w:color w:val="000000"/>
                <w:sz w:val="24"/>
              </w:rPr>
              <w:t>иях</w:t>
            </w:r>
          </w:p>
        </w:tc>
      </w:tr>
      <w:tr w:rsidR="004C090F" w14:paraId="3163AC59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BA9DA68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E2CA286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массы (объёма, количества вещества) продуктов реакции, если одно из веществ дано в избытке (имеет примеси)</w:t>
            </w:r>
          </w:p>
        </w:tc>
      </w:tr>
      <w:tr w:rsidR="004C090F" w14:paraId="6B5141F5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57D7989D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0506A76A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массовой или объёмной доли выхода продукта реакции от теоретически возможного</w:t>
            </w:r>
          </w:p>
        </w:tc>
      </w:tr>
      <w:tr w:rsidR="004C090F" w14:paraId="741F5307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275C338A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1731FF64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###Par###Расчёты </w:t>
            </w:r>
            <w:r>
              <w:rPr>
                <w:rFonts w:ascii="Times New Roman" w:hAnsi="Times New Roman"/>
                <w:color w:val="000000"/>
                <w:sz w:val="24"/>
              </w:rPr>
              <w:t>массы (объёма, количества вещества) продукта реакции, если одно из веществ дано в виде раствора с определённой массовой долей растворённого вещества</w:t>
            </w:r>
          </w:p>
        </w:tc>
      </w:tr>
      <w:tr w:rsidR="004C090F" w14:paraId="052C9A2E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70C11A1E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B13E45D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###Par###Расчёты с использованием понятий «массовая доля», «молярная концентрация», «растворимость»</w:t>
            </w:r>
          </w:p>
        </w:tc>
      </w:tr>
      <w:tr w:rsidR="004C090F" w14:paraId="1E5AE666" w14:textId="77777777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14:paraId="1B239AC0" w14:textId="77777777" w:rsidR="004C090F" w:rsidRDefault="002D12A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14:paraId="3FF46887" w14:textId="77777777" w:rsidR="004C090F" w:rsidRDefault="002D12A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###Par###Нахождение молекулярной формулы органического вещества по его плотности и массовым долям элементов, входящих в его состав, или по продуктам сгорания</w:t>
            </w:r>
          </w:p>
        </w:tc>
      </w:tr>
    </w:tbl>
    <w:p w14:paraId="2045AB5A" w14:textId="77777777" w:rsidR="004C090F" w:rsidRDefault="004C090F">
      <w:pPr>
        <w:sectPr w:rsidR="004C090F">
          <w:pgSz w:w="11906" w:h="16383"/>
          <w:pgMar w:top="1134" w:right="850" w:bottom="1134" w:left="1701" w:header="720" w:footer="720" w:gutter="0"/>
          <w:cols w:space="720"/>
        </w:sectPr>
      </w:pPr>
    </w:p>
    <w:p w14:paraId="2BCB5C6F" w14:textId="77777777" w:rsidR="004C090F" w:rsidRDefault="002D12A0">
      <w:pPr>
        <w:spacing w:after="0"/>
        <w:ind w:left="120"/>
      </w:pPr>
      <w:bookmarkStart w:id="10" w:name="block-7181304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3A5E5C4" w14:textId="77777777" w:rsidR="004C090F" w:rsidRDefault="002D12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</w:t>
      </w:r>
      <w:r>
        <w:rPr>
          <w:rFonts w:ascii="Times New Roman" w:hAnsi="Times New Roman"/>
          <w:b/>
          <w:color w:val="000000"/>
          <w:sz w:val="28"/>
        </w:rPr>
        <w:t xml:space="preserve"> ДЛЯ УЧЕНИКА</w:t>
      </w:r>
    </w:p>
    <w:p w14:paraId="7E6C6911" w14:textId="77777777" w:rsidR="004C090F" w:rsidRDefault="004C090F">
      <w:pPr>
        <w:spacing w:after="0" w:line="480" w:lineRule="auto"/>
        <w:ind w:left="120"/>
      </w:pPr>
    </w:p>
    <w:p w14:paraId="20079B5A" w14:textId="77777777" w:rsidR="004C090F" w:rsidRDefault="004C090F">
      <w:pPr>
        <w:spacing w:after="0" w:line="480" w:lineRule="auto"/>
        <w:ind w:left="120"/>
      </w:pPr>
    </w:p>
    <w:p w14:paraId="5EDF8E01" w14:textId="77777777" w:rsidR="004C090F" w:rsidRDefault="004C090F">
      <w:pPr>
        <w:spacing w:after="0"/>
        <w:ind w:left="120"/>
      </w:pPr>
    </w:p>
    <w:p w14:paraId="4157B30D" w14:textId="77777777" w:rsidR="004C090F" w:rsidRDefault="002D12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C7CC8C5" w14:textId="77777777" w:rsidR="004C090F" w:rsidRDefault="004C090F">
      <w:pPr>
        <w:spacing w:after="0" w:line="480" w:lineRule="auto"/>
        <w:ind w:left="120"/>
      </w:pPr>
    </w:p>
    <w:p w14:paraId="3A2F1F9C" w14:textId="77777777" w:rsidR="004C090F" w:rsidRDefault="004C090F">
      <w:pPr>
        <w:spacing w:after="0"/>
        <w:ind w:left="120"/>
      </w:pPr>
    </w:p>
    <w:p w14:paraId="3CDC68AE" w14:textId="77777777" w:rsidR="004C090F" w:rsidRDefault="002D12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EA8C036" w14:textId="77777777" w:rsidR="004C090F" w:rsidRDefault="004C090F">
      <w:pPr>
        <w:spacing w:after="0" w:line="480" w:lineRule="auto"/>
        <w:ind w:left="120"/>
      </w:pPr>
    </w:p>
    <w:p w14:paraId="5AE2D220" w14:textId="77777777" w:rsidR="004C090F" w:rsidRDefault="004C090F">
      <w:pPr>
        <w:sectPr w:rsidR="004C090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AA3EEDD" w14:textId="77777777" w:rsidR="00667875" w:rsidRDefault="00667875"/>
    <w:sectPr w:rsidR="0066787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47AD7"/>
    <w:multiLevelType w:val="multilevel"/>
    <w:tmpl w:val="2CC4B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E910DA"/>
    <w:multiLevelType w:val="multilevel"/>
    <w:tmpl w:val="4EF8F5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CF6E3B"/>
    <w:multiLevelType w:val="multilevel"/>
    <w:tmpl w:val="311672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7B58F0"/>
    <w:multiLevelType w:val="multilevel"/>
    <w:tmpl w:val="5F14F3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C090F"/>
    <w:rsid w:val="002D12A0"/>
    <w:rsid w:val="004C090F"/>
    <w:rsid w:val="005D4E37"/>
    <w:rsid w:val="00667875"/>
    <w:rsid w:val="00B1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F4E7"/>
  <w15:docId w15:val="{383EF18B-8F75-4F6F-9734-8F428D52E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D4E3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2D12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1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b4d9fffa" TargetMode="External"/><Relationship Id="rId21" Type="http://schemas.openxmlformats.org/officeDocument/2006/relationships/hyperlink" Target="https://m.edsoo.ru/2dd57f24" TargetMode="External"/><Relationship Id="rId42" Type="http://schemas.openxmlformats.org/officeDocument/2006/relationships/hyperlink" Target="https://m.edsoo.ru/1aa81660" TargetMode="External"/><Relationship Id="rId63" Type="http://schemas.openxmlformats.org/officeDocument/2006/relationships/hyperlink" Target="https://m.edsoo.ru/ee4d84aa" TargetMode="External"/><Relationship Id="rId84" Type="http://schemas.openxmlformats.org/officeDocument/2006/relationships/hyperlink" Target="https://m.edsoo.ru/a19c5b98" TargetMode="External"/><Relationship Id="rId138" Type="http://schemas.openxmlformats.org/officeDocument/2006/relationships/hyperlink" Target="https://m.edsoo.ru/87b13954" TargetMode="External"/><Relationship Id="rId159" Type="http://schemas.openxmlformats.org/officeDocument/2006/relationships/hyperlink" Target="https://m.edsoo.ru/8b26fecd" TargetMode="External"/><Relationship Id="rId170" Type="http://schemas.openxmlformats.org/officeDocument/2006/relationships/hyperlink" Target="https://m.edsoo.ru/9a6b43ec" TargetMode="External"/><Relationship Id="rId191" Type="http://schemas.openxmlformats.org/officeDocument/2006/relationships/hyperlink" Target="https://m.edsoo.ru/7c3e49c0" TargetMode="External"/><Relationship Id="rId205" Type="http://schemas.openxmlformats.org/officeDocument/2006/relationships/hyperlink" Target="https://m.edsoo.ru/83f63ea3" TargetMode="External"/><Relationship Id="rId107" Type="http://schemas.openxmlformats.org/officeDocument/2006/relationships/hyperlink" Target="https://m.edsoo.ru/8e3c02d1" TargetMode="External"/><Relationship Id="rId11" Type="http://schemas.openxmlformats.org/officeDocument/2006/relationships/hyperlink" Target="https://m.edsoo.ru/d69df650" TargetMode="External"/><Relationship Id="rId32" Type="http://schemas.openxmlformats.org/officeDocument/2006/relationships/hyperlink" Target="https://m.edsoo.ru/259b0a5b" TargetMode="External"/><Relationship Id="rId53" Type="http://schemas.openxmlformats.org/officeDocument/2006/relationships/hyperlink" Target="https://m.edsoo.ru/6f717d09" TargetMode="External"/><Relationship Id="rId74" Type="http://schemas.openxmlformats.org/officeDocument/2006/relationships/hyperlink" Target="https://m.edsoo.ru/fec0b113" TargetMode="External"/><Relationship Id="rId128" Type="http://schemas.openxmlformats.org/officeDocument/2006/relationships/hyperlink" Target="https://m.edsoo.ru/e167635b" TargetMode="External"/><Relationship Id="rId149" Type="http://schemas.openxmlformats.org/officeDocument/2006/relationships/hyperlink" Target="https://m.edsoo.ru/5a859d16" TargetMode="External"/><Relationship Id="rId5" Type="http://schemas.openxmlformats.org/officeDocument/2006/relationships/hyperlink" Target="https://m.edsoo.ru/d69df650" TargetMode="External"/><Relationship Id="rId95" Type="http://schemas.openxmlformats.org/officeDocument/2006/relationships/hyperlink" Target="https://m.edsoo.ru/7fde47ef" TargetMode="External"/><Relationship Id="rId160" Type="http://schemas.openxmlformats.org/officeDocument/2006/relationships/hyperlink" Target="https://m.edsoo.ru/c8abc36a" TargetMode="External"/><Relationship Id="rId181" Type="http://schemas.openxmlformats.org/officeDocument/2006/relationships/hyperlink" Target="https://m.edsoo.ru/b624f801" TargetMode="External"/><Relationship Id="rId216" Type="http://schemas.openxmlformats.org/officeDocument/2006/relationships/fontTable" Target="fontTable.xml"/><Relationship Id="rId22" Type="http://schemas.openxmlformats.org/officeDocument/2006/relationships/hyperlink" Target="https://m.edsoo.ru/3686e6f5" TargetMode="External"/><Relationship Id="rId43" Type="http://schemas.openxmlformats.org/officeDocument/2006/relationships/hyperlink" Target="https://m.edsoo.ru/68b6cc4c" TargetMode="External"/><Relationship Id="rId64" Type="http://schemas.openxmlformats.org/officeDocument/2006/relationships/hyperlink" Target="https://m.edsoo.ru/d12e567d" TargetMode="External"/><Relationship Id="rId118" Type="http://schemas.openxmlformats.org/officeDocument/2006/relationships/hyperlink" Target="https://m.edsoo.ru/61294af9" TargetMode="External"/><Relationship Id="rId139" Type="http://schemas.openxmlformats.org/officeDocument/2006/relationships/hyperlink" Target="https://m.edsoo.ru/1faca1d1" TargetMode="External"/><Relationship Id="rId85" Type="http://schemas.openxmlformats.org/officeDocument/2006/relationships/hyperlink" Target="https://m.edsoo.ru/b0331922" TargetMode="External"/><Relationship Id="rId150" Type="http://schemas.openxmlformats.org/officeDocument/2006/relationships/hyperlink" Target="https://m.edsoo.ru/5afa265d" TargetMode="External"/><Relationship Id="rId171" Type="http://schemas.openxmlformats.org/officeDocument/2006/relationships/hyperlink" Target="https://m.edsoo.ru/c7a2d429" TargetMode="External"/><Relationship Id="rId192" Type="http://schemas.openxmlformats.org/officeDocument/2006/relationships/hyperlink" Target="https://m.edsoo.ru/c74bfae9" TargetMode="External"/><Relationship Id="rId206" Type="http://schemas.openxmlformats.org/officeDocument/2006/relationships/hyperlink" Target="https://m.edsoo.ru/9ebff2fd" TargetMode="External"/><Relationship Id="rId12" Type="http://schemas.openxmlformats.org/officeDocument/2006/relationships/hyperlink" Target="https://m.edsoo.ru/d69df650" TargetMode="External"/><Relationship Id="rId33" Type="http://schemas.openxmlformats.org/officeDocument/2006/relationships/hyperlink" Target="https://m.edsoo.ru/156730d2" TargetMode="External"/><Relationship Id="rId108" Type="http://schemas.openxmlformats.org/officeDocument/2006/relationships/hyperlink" Target="https://m.edsoo.ru/bde3fdf6" TargetMode="External"/><Relationship Id="rId129" Type="http://schemas.openxmlformats.org/officeDocument/2006/relationships/hyperlink" Target="https://m.edsoo.ru/da2c70e4" TargetMode="External"/><Relationship Id="rId54" Type="http://schemas.openxmlformats.org/officeDocument/2006/relationships/hyperlink" Target="https://m.edsoo.ru/69b3398b" TargetMode="External"/><Relationship Id="rId75" Type="http://schemas.openxmlformats.org/officeDocument/2006/relationships/hyperlink" Target="https://m.edsoo.ru/700cc87b" TargetMode="External"/><Relationship Id="rId96" Type="http://schemas.openxmlformats.org/officeDocument/2006/relationships/hyperlink" Target="https://m.edsoo.ru/08d4364c" TargetMode="External"/><Relationship Id="rId140" Type="http://schemas.openxmlformats.org/officeDocument/2006/relationships/hyperlink" Target="https://m.edsoo.ru/30952f9b" TargetMode="External"/><Relationship Id="rId161" Type="http://schemas.openxmlformats.org/officeDocument/2006/relationships/hyperlink" Target="https://m.edsoo.ru/5c8816a0" TargetMode="External"/><Relationship Id="rId182" Type="http://schemas.openxmlformats.org/officeDocument/2006/relationships/hyperlink" Target="https://m.edsoo.ru/6e864db5" TargetMode="External"/><Relationship Id="rId217" Type="http://schemas.openxmlformats.org/officeDocument/2006/relationships/theme" Target="theme/theme1.xml"/><Relationship Id="rId6" Type="http://schemas.openxmlformats.org/officeDocument/2006/relationships/hyperlink" Target="https://m.edsoo.ru/d69df650" TargetMode="External"/><Relationship Id="rId23" Type="http://schemas.openxmlformats.org/officeDocument/2006/relationships/hyperlink" Target="https://m.edsoo.ru/0ce6fd4c" TargetMode="External"/><Relationship Id="rId119" Type="http://schemas.openxmlformats.org/officeDocument/2006/relationships/hyperlink" Target="https://m.edsoo.ru/f5f750fe" TargetMode="External"/><Relationship Id="rId44" Type="http://schemas.openxmlformats.org/officeDocument/2006/relationships/hyperlink" Target="https://m.edsoo.ru/23493a93" TargetMode="External"/><Relationship Id="rId65" Type="http://schemas.openxmlformats.org/officeDocument/2006/relationships/hyperlink" Target="https://m.edsoo.ru/2ce726f8" TargetMode="External"/><Relationship Id="rId86" Type="http://schemas.openxmlformats.org/officeDocument/2006/relationships/hyperlink" Target="https://m.edsoo.ru/3c566565" TargetMode="External"/><Relationship Id="rId130" Type="http://schemas.openxmlformats.org/officeDocument/2006/relationships/hyperlink" Target="https://m.edsoo.ru/e9ccdd8d" TargetMode="External"/><Relationship Id="rId151" Type="http://schemas.openxmlformats.org/officeDocument/2006/relationships/hyperlink" Target="https://m.edsoo.ru/c161eb85" TargetMode="External"/><Relationship Id="rId172" Type="http://schemas.openxmlformats.org/officeDocument/2006/relationships/hyperlink" Target="https://m.edsoo.ru/a218070a" TargetMode="External"/><Relationship Id="rId193" Type="http://schemas.openxmlformats.org/officeDocument/2006/relationships/hyperlink" Target="https://m.edsoo.ru/0e79b266" TargetMode="External"/><Relationship Id="rId207" Type="http://schemas.openxmlformats.org/officeDocument/2006/relationships/hyperlink" Target="https://m.edsoo.ru/080fe1f0" TargetMode="External"/><Relationship Id="rId13" Type="http://schemas.openxmlformats.org/officeDocument/2006/relationships/hyperlink" Target="https://m.edsoo.ru/d69df650" TargetMode="External"/><Relationship Id="rId109" Type="http://schemas.openxmlformats.org/officeDocument/2006/relationships/hyperlink" Target="https://m.edsoo.ru/ce561bc7" TargetMode="External"/><Relationship Id="rId34" Type="http://schemas.openxmlformats.org/officeDocument/2006/relationships/hyperlink" Target="https://m.edsoo.ru/bf84d8eb" TargetMode="External"/><Relationship Id="rId55" Type="http://schemas.openxmlformats.org/officeDocument/2006/relationships/hyperlink" Target="https://m.edsoo.ru/21f9de78" TargetMode="External"/><Relationship Id="rId76" Type="http://schemas.openxmlformats.org/officeDocument/2006/relationships/hyperlink" Target="https://m.edsoo.ru/40e6e0e9" TargetMode="External"/><Relationship Id="rId97" Type="http://schemas.openxmlformats.org/officeDocument/2006/relationships/hyperlink" Target="https://m.edsoo.ru/42c6678e" TargetMode="External"/><Relationship Id="rId120" Type="http://schemas.openxmlformats.org/officeDocument/2006/relationships/hyperlink" Target="https://m.edsoo.ru/8149e846" TargetMode="External"/><Relationship Id="rId141" Type="http://schemas.openxmlformats.org/officeDocument/2006/relationships/hyperlink" Target="https://m.edsoo.ru/3bf34e17" TargetMode="External"/><Relationship Id="rId7" Type="http://schemas.openxmlformats.org/officeDocument/2006/relationships/hyperlink" Target="https://m.edsoo.ru/d69df650" TargetMode="External"/><Relationship Id="rId162" Type="http://schemas.openxmlformats.org/officeDocument/2006/relationships/hyperlink" Target="https://m.edsoo.ru/2b6d8b4b" TargetMode="External"/><Relationship Id="rId183" Type="http://schemas.openxmlformats.org/officeDocument/2006/relationships/hyperlink" Target="https://m.edsoo.ru/d0484c76" TargetMode="External"/><Relationship Id="rId24" Type="http://schemas.openxmlformats.org/officeDocument/2006/relationships/hyperlink" Target="https://m.edsoo.ru/8d39f5c8" TargetMode="External"/><Relationship Id="rId45" Type="http://schemas.openxmlformats.org/officeDocument/2006/relationships/hyperlink" Target="https://m.edsoo.ru/7b1c48da" TargetMode="External"/><Relationship Id="rId66" Type="http://schemas.openxmlformats.org/officeDocument/2006/relationships/hyperlink" Target="https://m.edsoo.ru/037ca5f9" TargetMode="External"/><Relationship Id="rId87" Type="http://schemas.openxmlformats.org/officeDocument/2006/relationships/hyperlink" Target="https://m.edsoo.ru/56790c96" TargetMode="External"/><Relationship Id="rId110" Type="http://schemas.openxmlformats.org/officeDocument/2006/relationships/hyperlink" Target="https://m.edsoo.ru/7aa63ebd" TargetMode="External"/><Relationship Id="rId131" Type="http://schemas.openxmlformats.org/officeDocument/2006/relationships/hyperlink" Target="https://m.edsoo.ru/328e653a" TargetMode="External"/><Relationship Id="rId152" Type="http://schemas.openxmlformats.org/officeDocument/2006/relationships/hyperlink" Target="https://m.edsoo.ru/a8a0a930" TargetMode="External"/><Relationship Id="rId173" Type="http://schemas.openxmlformats.org/officeDocument/2006/relationships/hyperlink" Target="https://m.edsoo.ru/8175ac3f" TargetMode="External"/><Relationship Id="rId194" Type="http://schemas.openxmlformats.org/officeDocument/2006/relationships/hyperlink" Target="https://m.edsoo.ru/5d12d318" TargetMode="External"/><Relationship Id="rId208" Type="http://schemas.openxmlformats.org/officeDocument/2006/relationships/hyperlink" Target="https://m.edsoo.ru/2e45a44f" TargetMode="External"/><Relationship Id="rId14" Type="http://schemas.openxmlformats.org/officeDocument/2006/relationships/hyperlink" Target="https://m.edsoo.ru/d69df650" TargetMode="External"/><Relationship Id="rId30" Type="http://schemas.openxmlformats.org/officeDocument/2006/relationships/hyperlink" Target="https://m.edsoo.ru/25a14636" TargetMode="External"/><Relationship Id="rId35" Type="http://schemas.openxmlformats.org/officeDocument/2006/relationships/hyperlink" Target="https://m.edsoo.ru/273b0a1e" TargetMode="External"/><Relationship Id="rId56" Type="http://schemas.openxmlformats.org/officeDocument/2006/relationships/hyperlink" Target="https://m.edsoo.ru/82b4d759" TargetMode="External"/><Relationship Id="rId77" Type="http://schemas.openxmlformats.org/officeDocument/2006/relationships/hyperlink" Target="https://m.edsoo.ru/bb31be71" TargetMode="External"/><Relationship Id="rId100" Type="http://schemas.openxmlformats.org/officeDocument/2006/relationships/hyperlink" Target="https://m.edsoo.ru/39cd21f1" TargetMode="External"/><Relationship Id="rId105" Type="http://schemas.openxmlformats.org/officeDocument/2006/relationships/hyperlink" Target="https://m.edsoo.ru/6237306d" TargetMode="External"/><Relationship Id="rId126" Type="http://schemas.openxmlformats.org/officeDocument/2006/relationships/hyperlink" Target="https://m.edsoo.ru/3d2ca093" TargetMode="External"/><Relationship Id="rId147" Type="http://schemas.openxmlformats.org/officeDocument/2006/relationships/hyperlink" Target="https://m.edsoo.ru/fb691387" TargetMode="External"/><Relationship Id="rId168" Type="http://schemas.openxmlformats.org/officeDocument/2006/relationships/hyperlink" Target="https://m.edsoo.ru/e2965afe" TargetMode="External"/><Relationship Id="rId8" Type="http://schemas.openxmlformats.org/officeDocument/2006/relationships/hyperlink" Target="https://m.edsoo.ru/d69df650" TargetMode="External"/><Relationship Id="rId51" Type="http://schemas.openxmlformats.org/officeDocument/2006/relationships/hyperlink" Target="https://m.edsoo.ru/d5018a54" TargetMode="External"/><Relationship Id="rId72" Type="http://schemas.openxmlformats.org/officeDocument/2006/relationships/hyperlink" Target="https://m.edsoo.ru/a393baa9" TargetMode="External"/><Relationship Id="rId93" Type="http://schemas.openxmlformats.org/officeDocument/2006/relationships/hyperlink" Target="https://m.edsoo.ru/72a04508" TargetMode="External"/><Relationship Id="rId98" Type="http://schemas.openxmlformats.org/officeDocument/2006/relationships/hyperlink" Target="https://m.edsoo.ru/efa7e6ca" TargetMode="External"/><Relationship Id="rId121" Type="http://schemas.openxmlformats.org/officeDocument/2006/relationships/hyperlink" Target="https://m.edsoo.ru/a0764b24" TargetMode="External"/><Relationship Id="rId142" Type="http://schemas.openxmlformats.org/officeDocument/2006/relationships/hyperlink" Target="https://m.edsoo.ru/5f766bdf" TargetMode="External"/><Relationship Id="rId163" Type="http://schemas.openxmlformats.org/officeDocument/2006/relationships/hyperlink" Target="https://m.edsoo.ru/46afae16" TargetMode="External"/><Relationship Id="rId184" Type="http://schemas.openxmlformats.org/officeDocument/2006/relationships/hyperlink" Target="https://m.edsoo.ru/2b7e9510" TargetMode="External"/><Relationship Id="rId189" Type="http://schemas.openxmlformats.org/officeDocument/2006/relationships/hyperlink" Target="https://m.edsoo.ru/94eb377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d39587d" TargetMode="External"/><Relationship Id="rId25" Type="http://schemas.openxmlformats.org/officeDocument/2006/relationships/hyperlink" Target="https://m.edsoo.ru/9e595cb8" TargetMode="External"/><Relationship Id="rId46" Type="http://schemas.openxmlformats.org/officeDocument/2006/relationships/hyperlink" Target="https://m.edsoo.ru/a6f9a1ea" TargetMode="External"/><Relationship Id="rId67" Type="http://schemas.openxmlformats.org/officeDocument/2006/relationships/hyperlink" Target="https://m.edsoo.ru/c77ddf4c" TargetMode="External"/><Relationship Id="rId116" Type="http://schemas.openxmlformats.org/officeDocument/2006/relationships/hyperlink" Target="https://m.edsoo.ru/59c112ee" TargetMode="External"/><Relationship Id="rId137" Type="http://schemas.openxmlformats.org/officeDocument/2006/relationships/hyperlink" Target="https://m.edsoo.ru/d1db86da" TargetMode="External"/><Relationship Id="rId158" Type="http://schemas.openxmlformats.org/officeDocument/2006/relationships/hyperlink" Target="https://m.edsoo.ru/6971aca4" TargetMode="External"/><Relationship Id="rId20" Type="http://schemas.openxmlformats.org/officeDocument/2006/relationships/hyperlink" Target="https://m.edsoo.ru/2dd57f24" TargetMode="External"/><Relationship Id="rId41" Type="http://schemas.openxmlformats.org/officeDocument/2006/relationships/hyperlink" Target="https://m.edsoo.ru/e561253d" TargetMode="External"/><Relationship Id="rId62" Type="http://schemas.openxmlformats.org/officeDocument/2006/relationships/hyperlink" Target="https://m.edsoo.ru/c2c788b2" TargetMode="External"/><Relationship Id="rId83" Type="http://schemas.openxmlformats.org/officeDocument/2006/relationships/hyperlink" Target="https://m.edsoo.ru/486671fb" TargetMode="External"/><Relationship Id="rId88" Type="http://schemas.openxmlformats.org/officeDocument/2006/relationships/hyperlink" Target="https://m.edsoo.ru/f8eaf2eb" TargetMode="External"/><Relationship Id="rId111" Type="http://schemas.openxmlformats.org/officeDocument/2006/relationships/hyperlink" Target="https://m.edsoo.ru/82242e0f" TargetMode="External"/><Relationship Id="rId132" Type="http://schemas.openxmlformats.org/officeDocument/2006/relationships/hyperlink" Target="https://m.edsoo.ru/785e0ab4" TargetMode="External"/><Relationship Id="rId153" Type="http://schemas.openxmlformats.org/officeDocument/2006/relationships/hyperlink" Target="https://m.edsoo.ru/8ca2dcad" TargetMode="External"/><Relationship Id="rId174" Type="http://schemas.openxmlformats.org/officeDocument/2006/relationships/hyperlink" Target="https://m.edsoo.ru/1eb19f9e" TargetMode="External"/><Relationship Id="rId179" Type="http://schemas.openxmlformats.org/officeDocument/2006/relationships/hyperlink" Target="https://m.edsoo.ru/393cdac0" TargetMode="External"/><Relationship Id="rId195" Type="http://schemas.openxmlformats.org/officeDocument/2006/relationships/hyperlink" Target="https://m.edsoo.ru/27a4af43" TargetMode="External"/><Relationship Id="rId209" Type="http://schemas.openxmlformats.org/officeDocument/2006/relationships/hyperlink" Target="https://m.edsoo.ru/9f11bf51" TargetMode="External"/><Relationship Id="rId190" Type="http://schemas.openxmlformats.org/officeDocument/2006/relationships/hyperlink" Target="https://m.edsoo.ru/e12c26b3" TargetMode="External"/><Relationship Id="rId204" Type="http://schemas.openxmlformats.org/officeDocument/2006/relationships/hyperlink" Target="https://m.edsoo.ru/e91fe975" TargetMode="External"/><Relationship Id="rId15" Type="http://schemas.openxmlformats.org/officeDocument/2006/relationships/hyperlink" Target="https://m.edsoo.ru/d69df650" TargetMode="External"/><Relationship Id="rId36" Type="http://schemas.openxmlformats.org/officeDocument/2006/relationships/hyperlink" Target="https://m.edsoo.ru/21069ccd" TargetMode="External"/><Relationship Id="rId57" Type="http://schemas.openxmlformats.org/officeDocument/2006/relationships/hyperlink" Target="https://m.edsoo.ru/20e89f22" TargetMode="External"/><Relationship Id="rId106" Type="http://schemas.openxmlformats.org/officeDocument/2006/relationships/hyperlink" Target="https://m.edsoo.ru/521d1431" TargetMode="External"/><Relationship Id="rId127" Type="http://schemas.openxmlformats.org/officeDocument/2006/relationships/hyperlink" Target="https://m.edsoo.ru/8c66b12a" TargetMode="External"/><Relationship Id="rId10" Type="http://schemas.openxmlformats.org/officeDocument/2006/relationships/hyperlink" Target="https://m.edsoo.ru/d69df650" TargetMode="External"/><Relationship Id="rId31" Type="http://schemas.openxmlformats.org/officeDocument/2006/relationships/hyperlink" Target="https://m.edsoo.ru/3137711c" TargetMode="External"/><Relationship Id="rId52" Type="http://schemas.openxmlformats.org/officeDocument/2006/relationships/hyperlink" Target="https://m.edsoo.ru/53461a2c" TargetMode="External"/><Relationship Id="rId73" Type="http://schemas.openxmlformats.org/officeDocument/2006/relationships/hyperlink" Target="https://m.edsoo.ru/520d1c51" TargetMode="External"/><Relationship Id="rId78" Type="http://schemas.openxmlformats.org/officeDocument/2006/relationships/hyperlink" Target="https://m.edsoo.ru/83a08773" TargetMode="External"/><Relationship Id="rId94" Type="http://schemas.openxmlformats.org/officeDocument/2006/relationships/hyperlink" Target="https://m.edsoo.ru/6216e766" TargetMode="External"/><Relationship Id="rId99" Type="http://schemas.openxmlformats.org/officeDocument/2006/relationships/hyperlink" Target="https://m.edsoo.ru/1bc5cf80" TargetMode="External"/><Relationship Id="rId101" Type="http://schemas.openxmlformats.org/officeDocument/2006/relationships/hyperlink" Target="https://m.edsoo.ru/ea138763" TargetMode="External"/><Relationship Id="rId122" Type="http://schemas.openxmlformats.org/officeDocument/2006/relationships/hyperlink" Target="https://m.edsoo.ru/16957c01" TargetMode="External"/><Relationship Id="rId143" Type="http://schemas.openxmlformats.org/officeDocument/2006/relationships/hyperlink" Target="https://m.edsoo.ru/3966ca89" TargetMode="External"/><Relationship Id="rId148" Type="http://schemas.openxmlformats.org/officeDocument/2006/relationships/hyperlink" Target="https://m.edsoo.ru/93fb97d2" TargetMode="External"/><Relationship Id="rId164" Type="http://schemas.openxmlformats.org/officeDocument/2006/relationships/hyperlink" Target="https://m.edsoo.ru/7c875999" TargetMode="External"/><Relationship Id="rId169" Type="http://schemas.openxmlformats.org/officeDocument/2006/relationships/hyperlink" Target="https://m.edsoo.ru/129f5059" TargetMode="External"/><Relationship Id="rId185" Type="http://schemas.openxmlformats.org/officeDocument/2006/relationships/hyperlink" Target="https://m.edsoo.ru/9839c1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d69df650" TargetMode="External"/><Relationship Id="rId180" Type="http://schemas.openxmlformats.org/officeDocument/2006/relationships/hyperlink" Target="https://m.edsoo.ru/5823cefb" TargetMode="External"/><Relationship Id="rId210" Type="http://schemas.openxmlformats.org/officeDocument/2006/relationships/hyperlink" Target="https://m.edsoo.ru/a6552721" TargetMode="External"/><Relationship Id="rId215" Type="http://schemas.openxmlformats.org/officeDocument/2006/relationships/hyperlink" Target="https://m.edsoo.ru/db979c70" TargetMode="External"/><Relationship Id="rId26" Type="http://schemas.openxmlformats.org/officeDocument/2006/relationships/hyperlink" Target="https://m.edsoo.ru/b0e61661" TargetMode="External"/><Relationship Id="rId47" Type="http://schemas.openxmlformats.org/officeDocument/2006/relationships/hyperlink" Target="https://m.edsoo.ru/5db8e526" TargetMode="External"/><Relationship Id="rId68" Type="http://schemas.openxmlformats.org/officeDocument/2006/relationships/hyperlink" Target="https://m.edsoo.ru/fd0ced09" TargetMode="External"/><Relationship Id="rId89" Type="http://schemas.openxmlformats.org/officeDocument/2006/relationships/hyperlink" Target="https://m.edsoo.ru/7a9693a1" TargetMode="External"/><Relationship Id="rId112" Type="http://schemas.openxmlformats.org/officeDocument/2006/relationships/hyperlink" Target="https://m.edsoo.ru/246103ec" TargetMode="External"/><Relationship Id="rId133" Type="http://schemas.openxmlformats.org/officeDocument/2006/relationships/hyperlink" Target="https://m.edsoo.ru/bf9e108d" TargetMode="External"/><Relationship Id="rId154" Type="http://schemas.openxmlformats.org/officeDocument/2006/relationships/hyperlink" Target="https://m.edsoo.ru/ef92c91c" TargetMode="External"/><Relationship Id="rId175" Type="http://schemas.openxmlformats.org/officeDocument/2006/relationships/hyperlink" Target="https://m.edsoo.ru/dba58adf" TargetMode="External"/><Relationship Id="rId196" Type="http://schemas.openxmlformats.org/officeDocument/2006/relationships/hyperlink" Target="https://m.edsoo.ru/610d7431" TargetMode="External"/><Relationship Id="rId200" Type="http://schemas.openxmlformats.org/officeDocument/2006/relationships/hyperlink" Target="https://m.edsoo.ru/2bc0f954" TargetMode="External"/><Relationship Id="rId16" Type="http://schemas.openxmlformats.org/officeDocument/2006/relationships/hyperlink" Target="https://m.edsoo.ru/2dd57f24" TargetMode="External"/><Relationship Id="rId37" Type="http://schemas.openxmlformats.org/officeDocument/2006/relationships/hyperlink" Target="https://m.edsoo.ru/665dc058" TargetMode="External"/><Relationship Id="rId58" Type="http://schemas.openxmlformats.org/officeDocument/2006/relationships/hyperlink" Target="https://m.edsoo.ru/95c9e298" TargetMode="External"/><Relationship Id="rId79" Type="http://schemas.openxmlformats.org/officeDocument/2006/relationships/hyperlink" Target="https://m.edsoo.ru/0d162d9d" TargetMode="External"/><Relationship Id="rId102" Type="http://schemas.openxmlformats.org/officeDocument/2006/relationships/hyperlink" Target="https://m.edsoo.ru/d1773e80" TargetMode="External"/><Relationship Id="rId123" Type="http://schemas.openxmlformats.org/officeDocument/2006/relationships/hyperlink" Target="https://m.edsoo.ru/f8468927" TargetMode="External"/><Relationship Id="rId144" Type="http://schemas.openxmlformats.org/officeDocument/2006/relationships/hyperlink" Target="https://m.edsoo.ru/09d5a9bd" TargetMode="External"/><Relationship Id="rId90" Type="http://schemas.openxmlformats.org/officeDocument/2006/relationships/hyperlink" Target="https://m.edsoo.ru/b4bdda2d" TargetMode="External"/><Relationship Id="rId165" Type="http://schemas.openxmlformats.org/officeDocument/2006/relationships/hyperlink" Target="https://m.edsoo.ru/8cfa2548" TargetMode="External"/><Relationship Id="rId186" Type="http://schemas.openxmlformats.org/officeDocument/2006/relationships/hyperlink" Target="https://m.edsoo.ru/51dac9d3" TargetMode="External"/><Relationship Id="rId211" Type="http://schemas.openxmlformats.org/officeDocument/2006/relationships/hyperlink" Target="https://m.edsoo.ru/1f7b5bd2" TargetMode="External"/><Relationship Id="rId27" Type="http://schemas.openxmlformats.org/officeDocument/2006/relationships/hyperlink" Target="https://m.edsoo.ru/c212dd21" TargetMode="External"/><Relationship Id="rId48" Type="http://schemas.openxmlformats.org/officeDocument/2006/relationships/hyperlink" Target="https://m.edsoo.ru/a92a7094" TargetMode="External"/><Relationship Id="rId69" Type="http://schemas.openxmlformats.org/officeDocument/2006/relationships/hyperlink" Target="https://m.edsoo.ru/1810cb9b" TargetMode="External"/><Relationship Id="rId113" Type="http://schemas.openxmlformats.org/officeDocument/2006/relationships/hyperlink" Target="https://m.edsoo.ru/5963a601" TargetMode="External"/><Relationship Id="rId134" Type="http://schemas.openxmlformats.org/officeDocument/2006/relationships/hyperlink" Target="https://m.edsoo.ru/8d2c6a3a" TargetMode="External"/><Relationship Id="rId80" Type="http://schemas.openxmlformats.org/officeDocument/2006/relationships/hyperlink" Target="https://m.edsoo.ru/7c065c9d" TargetMode="External"/><Relationship Id="rId155" Type="http://schemas.openxmlformats.org/officeDocument/2006/relationships/hyperlink" Target="https://m.edsoo.ru/0aa8f613" TargetMode="External"/><Relationship Id="rId176" Type="http://schemas.openxmlformats.org/officeDocument/2006/relationships/hyperlink" Target="https://m.edsoo.ru/6029b609" TargetMode="External"/><Relationship Id="rId197" Type="http://schemas.openxmlformats.org/officeDocument/2006/relationships/hyperlink" Target="https://m.edsoo.ru/9911bef3" TargetMode="External"/><Relationship Id="rId201" Type="http://schemas.openxmlformats.org/officeDocument/2006/relationships/hyperlink" Target="https://m.edsoo.ru/b1f2bea1" TargetMode="External"/><Relationship Id="rId17" Type="http://schemas.openxmlformats.org/officeDocument/2006/relationships/hyperlink" Target="https://m.edsoo.ru/2dd57f24" TargetMode="External"/><Relationship Id="rId38" Type="http://schemas.openxmlformats.org/officeDocument/2006/relationships/hyperlink" Target="https://m.edsoo.ru/0941eed8" TargetMode="External"/><Relationship Id="rId59" Type="http://schemas.openxmlformats.org/officeDocument/2006/relationships/hyperlink" Target="https://m.edsoo.ru/df04c5cd" TargetMode="External"/><Relationship Id="rId103" Type="http://schemas.openxmlformats.org/officeDocument/2006/relationships/hyperlink" Target="https://m.edsoo.ru/77df705a" TargetMode="External"/><Relationship Id="rId124" Type="http://schemas.openxmlformats.org/officeDocument/2006/relationships/hyperlink" Target="https://m.edsoo.ru/8fad2942" TargetMode="External"/><Relationship Id="rId70" Type="http://schemas.openxmlformats.org/officeDocument/2006/relationships/hyperlink" Target="https://m.edsoo.ru/b139beaa" TargetMode="External"/><Relationship Id="rId91" Type="http://schemas.openxmlformats.org/officeDocument/2006/relationships/hyperlink" Target="https://m.edsoo.ru/5e61122d" TargetMode="External"/><Relationship Id="rId145" Type="http://schemas.openxmlformats.org/officeDocument/2006/relationships/hyperlink" Target="https://m.edsoo.ru/2e3daeb0" TargetMode="External"/><Relationship Id="rId166" Type="http://schemas.openxmlformats.org/officeDocument/2006/relationships/hyperlink" Target="https://m.edsoo.ru/0afb05e4" TargetMode="External"/><Relationship Id="rId187" Type="http://schemas.openxmlformats.org/officeDocument/2006/relationships/hyperlink" Target="https://m.edsoo.ru/42b872e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da42d5a9" TargetMode="External"/><Relationship Id="rId28" Type="http://schemas.openxmlformats.org/officeDocument/2006/relationships/hyperlink" Target="https://m.edsoo.ru/ba5706aa" TargetMode="External"/><Relationship Id="rId49" Type="http://schemas.openxmlformats.org/officeDocument/2006/relationships/hyperlink" Target="https://m.edsoo.ru/a44a1ae4" TargetMode="External"/><Relationship Id="rId114" Type="http://schemas.openxmlformats.org/officeDocument/2006/relationships/hyperlink" Target="https://m.edsoo.ru/3aebd77a" TargetMode="External"/><Relationship Id="rId60" Type="http://schemas.openxmlformats.org/officeDocument/2006/relationships/hyperlink" Target="https://m.edsoo.ru/26ee34fe" TargetMode="External"/><Relationship Id="rId81" Type="http://schemas.openxmlformats.org/officeDocument/2006/relationships/hyperlink" Target="https://m.edsoo.ru/adfffe6d" TargetMode="External"/><Relationship Id="rId135" Type="http://schemas.openxmlformats.org/officeDocument/2006/relationships/hyperlink" Target="https://m.edsoo.ru/70a60aa4" TargetMode="External"/><Relationship Id="rId156" Type="http://schemas.openxmlformats.org/officeDocument/2006/relationships/hyperlink" Target="https://m.edsoo.ru/4e223795" TargetMode="External"/><Relationship Id="rId177" Type="http://schemas.openxmlformats.org/officeDocument/2006/relationships/hyperlink" Target="https://m.edsoo.ru/143558ab" TargetMode="External"/><Relationship Id="rId198" Type="http://schemas.openxmlformats.org/officeDocument/2006/relationships/hyperlink" Target="https://m.edsoo.ru/039d69c8" TargetMode="External"/><Relationship Id="rId202" Type="http://schemas.openxmlformats.org/officeDocument/2006/relationships/hyperlink" Target="https://m.edsoo.ru/a6e352ea" TargetMode="External"/><Relationship Id="rId18" Type="http://schemas.openxmlformats.org/officeDocument/2006/relationships/hyperlink" Target="https://m.edsoo.ru/2dd57f24" TargetMode="External"/><Relationship Id="rId39" Type="http://schemas.openxmlformats.org/officeDocument/2006/relationships/hyperlink" Target="https://m.edsoo.ru/e9ea9921" TargetMode="External"/><Relationship Id="rId50" Type="http://schemas.openxmlformats.org/officeDocument/2006/relationships/hyperlink" Target="https://m.edsoo.ru/a44a1ae4" TargetMode="External"/><Relationship Id="rId104" Type="http://schemas.openxmlformats.org/officeDocument/2006/relationships/hyperlink" Target="https://m.edsoo.ru/429e9899" TargetMode="External"/><Relationship Id="rId125" Type="http://schemas.openxmlformats.org/officeDocument/2006/relationships/hyperlink" Target="https://m.edsoo.ru/5a8072af" TargetMode="External"/><Relationship Id="rId146" Type="http://schemas.openxmlformats.org/officeDocument/2006/relationships/hyperlink" Target="https://m.edsoo.ru/56226060" TargetMode="External"/><Relationship Id="rId167" Type="http://schemas.openxmlformats.org/officeDocument/2006/relationships/hyperlink" Target="https://m.edsoo.ru/badd2255" TargetMode="External"/><Relationship Id="rId188" Type="http://schemas.openxmlformats.org/officeDocument/2006/relationships/hyperlink" Target="https://m.edsoo.ru/e3de37b6" TargetMode="External"/><Relationship Id="rId71" Type="http://schemas.openxmlformats.org/officeDocument/2006/relationships/hyperlink" Target="https://m.edsoo.ru/c887425c" TargetMode="External"/><Relationship Id="rId92" Type="http://schemas.openxmlformats.org/officeDocument/2006/relationships/hyperlink" Target="https://m.edsoo.ru/eb0384e7" TargetMode="External"/><Relationship Id="rId213" Type="http://schemas.openxmlformats.org/officeDocument/2006/relationships/hyperlink" Target="https://m.edsoo.ru/61e6900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7a37cab" TargetMode="External"/><Relationship Id="rId40" Type="http://schemas.openxmlformats.org/officeDocument/2006/relationships/hyperlink" Target="https://m.edsoo.ru/04298c0a" TargetMode="External"/><Relationship Id="rId115" Type="http://schemas.openxmlformats.org/officeDocument/2006/relationships/hyperlink" Target="https://m.edsoo.ru/6a22b1e8" TargetMode="External"/><Relationship Id="rId136" Type="http://schemas.openxmlformats.org/officeDocument/2006/relationships/hyperlink" Target="https://m.edsoo.ru/6335cdd2" TargetMode="External"/><Relationship Id="rId157" Type="http://schemas.openxmlformats.org/officeDocument/2006/relationships/hyperlink" Target="https://m.edsoo.ru/6b3255e6" TargetMode="External"/><Relationship Id="rId178" Type="http://schemas.openxmlformats.org/officeDocument/2006/relationships/hyperlink" Target="https://m.edsoo.ru/3170e7b1" TargetMode="External"/><Relationship Id="rId61" Type="http://schemas.openxmlformats.org/officeDocument/2006/relationships/hyperlink" Target="https://m.edsoo.ru/484100000000000" TargetMode="External"/><Relationship Id="rId82" Type="http://schemas.openxmlformats.org/officeDocument/2006/relationships/hyperlink" Target="https://m.edsoo.ru/ad6b94b2" TargetMode="External"/><Relationship Id="rId199" Type="http://schemas.openxmlformats.org/officeDocument/2006/relationships/hyperlink" Target="https://m.edsoo.ru/1b7f8741" TargetMode="External"/><Relationship Id="rId203" Type="http://schemas.openxmlformats.org/officeDocument/2006/relationships/hyperlink" Target="https://m.edsoo.ru/a8b83d83" TargetMode="External"/><Relationship Id="rId19" Type="http://schemas.openxmlformats.org/officeDocument/2006/relationships/hyperlink" Target="https://m.edsoo.ru/2dd57f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17869</Words>
  <Characters>101859</Characters>
  <Application>Microsoft Office Word</Application>
  <DocSecurity>0</DocSecurity>
  <Lines>848</Lines>
  <Paragraphs>238</Paragraphs>
  <ScaleCrop>false</ScaleCrop>
  <Company/>
  <LinksUpToDate>false</LinksUpToDate>
  <CharactersWithSpaces>119490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2025-09-16T20:16:00Z</dcterms:created>
  <dcterms:modified xsi:type="dcterms:W3CDTF">2025-10-11T17:25:00Z</dcterms:modified>
</cp:coreProperties>
</file>